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6BFD" w14:textId="77777777" w:rsidR="008E3354" w:rsidRPr="002233B8" w:rsidRDefault="008E3354" w:rsidP="00490D35">
      <w:pPr>
        <w:pStyle w:val="BodyText"/>
        <w:ind w:left="-720" w:right="-1051"/>
        <w:jc w:val="center"/>
        <w:rPr>
          <w:rFonts w:ascii="Arial" w:hAnsi="Arial" w:cs="Arial"/>
          <w:b/>
          <w:color w:val="0000FF"/>
          <w:sz w:val="48"/>
          <w:bdr w:val="single" w:sz="18" w:space="0" w:color="auto" w:shadow="1"/>
        </w:rPr>
      </w:pPr>
      <w:r w:rsidRPr="002233B8">
        <w:rPr>
          <w:rFonts w:ascii="Arial" w:hAnsi="Arial" w:cs="Arial"/>
          <w:b/>
          <w:color w:val="0000FF"/>
          <w:sz w:val="48"/>
          <w:bdr w:val="single" w:sz="18" w:space="0" w:color="auto" w:shadow="1"/>
        </w:rPr>
        <w:t>Rushbrooke with Rougham Parish Council</w:t>
      </w: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3"/>
      </w:tblGrid>
      <w:tr w:rsidR="008E3354" w:rsidRPr="00897A94" w14:paraId="3D370691" w14:textId="77777777" w:rsidTr="00493E85">
        <w:tc>
          <w:tcPr>
            <w:tcW w:w="10093" w:type="dxa"/>
          </w:tcPr>
          <w:p w14:paraId="1FC28D8C" w14:textId="77777777" w:rsidR="008E3354" w:rsidRPr="00897A94" w:rsidRDefault="009E6BA2" w:rsidP="008534CE">
            <w:pPr>
              <w:pStyle w:val="Heading1"/>
              <w:ind w:left="0" w:righ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You are hereby summoned to attend</w:t>
            </w:r>
            <w:r w:rsidR="001B74AE">
              <w:rPr>
                <w:b w:val="0"/>
                <w:bCs w:val="0"/>
              </w:rPr>
              <w:t xml:space="preserve"> the</w:t>
            </w:r>
            <w:r w:rsidR="00980723">
              <w:rPr>
                <w:b w:val="0"/>
                <w:bCs w:val="0"/>
              </w:rPr>
              <w:t xml:space="preserve"> next Ordinary</w:t>
            </w:r>
            <w:r w:rsidR="008E3354">
              <w:rPr>
                <w:b w:val="0"/>
                <w:bCs w:val="0"/>
              </w:rPr>
              <w:t xml:space="preserve"> M</w:t>
            </w:r>
            <w:r w:rsidR="008E3354" w:rsidRPr="00897A94">
              <w:rPr>
                <w:b w:val="0"/>
                <w:bCs w:val="0"/>
              </w:rPr>
              <w:t>eeting of the above P</w:t>
            </w:r>
            <w:r w:rsidR="00D875AF">
              <w:rPr>
                <w:b w:val="0"/>
                <w:bCs w:val="0"/>
              </w:rPr>
              <w:t>ar</w:t>
            </w:r>
            <w:r>
              <w:rPr>
                <w:b w:val="0"/>
                <w:bCs w:val="0"/>
              </w:rPr>
              <w:t xml:space="preserve">ish Council, which </w:t>
            </w:r>
            <w:r w:rsidR="001B74AE">
              <w:rPr>
                <w:b w:val="0"/>
                <w:bCs w:val="0"/>
              </w:rPr>
              <w:t xml:space="preserve">will be held </w:t>
            </w:r>
            <w:r w:rsidR="00E949E2">
              <w:rPr>
                <w:b w:val="0"/>
                <w:bCs w:val="0"/>
              </w:rPr>
              <w:t>on Monday 17 October</w:t>
            </w:r>
            <w:r w:rsidR="00113477">
              <w:rPr>
                <w:b w:val="0"/>
                <w:bCs w:val="0"/>
              </w:rPr>
              <w:t xml:space="preserve"> 2022</w:t>
            </w:r>
            <w:r w:rsidR="008E3354">
              <w:rPr>
                <w:b w:val="0"/>
                <w:bCs w:val="0"/>
              </w:rPr>
              <w:t xml:space="preserve"> at 7.30</w:t>
            </w:r>
            <w:r w:rsidR="00C17C16">
              <w:rPr>
                <w:b w:val="0"/>
                <w:bCs w:val="0"/>
              </w:rPr>
              <w:t xml:space="preserve"> pm</w:t>
            </w:r>
            <w:r w:rsidR="001B74AE">
              <w:rPr>
                <w:b w:val="0"/>
                <w:bCs w:val="0"/>
              </w:rPr>
              <w:t xml:space="preserve"> in Rougham Sports Hall</w:t>
            </w:r>
          </w:p>
          <w:p w14:paraId="05BCF606" w14:textId="77777777" w:rsidR="008E3354" w:rsidRPr="008E5E4D" w:rsidRDefault="008E3354" w:rsidP="008E5E4D">
            <w:pPr>
              <w:pStyle w:val="Heading1"/>
              <w:ind w:left="0" w:right="0"/>
              <w:jc w:val="right"/>
              <w:rPr>
                <w:b w:val="0"/>
                <w:bCs w:val="0"/>
              </w:rPr>
            </w:pPr>
            <w:r w:rsidRPr="005B12D4">
              <w:rPr>
                <w:b w:val="0"/>
                <w:bCs w:val="0"/>
              </w:rPr>
              <w:t xml:space="preserve">                    </w:t>
            </w:r>
            <w:r>
              <w:rPr>
                <w:b w:val="0"/>
                <w:bCs w:val="0"/>
              </w:rPr>
              <w:t xml:space="preserve">          </w:t>
            </w:r>
            <w:r w:rsidR="009846F8">
              <w:rPr>
                <w:b w:val="0"/>
                <w:bCs w:val="0"/>
                <w:color w:val="FF0000"/>
              </w:rPr>
              <w:t xml:space="preserve"> </w:t>
            </w:r>
            <w:r w:rsidR="00E949E2">
              <w:rPr>
                <w:b w:val="0"/>
                <w:bCs w:val="0"/>
              </w:rPr>
              <w:t xml:space="preserve">13 October </w:t>
            </w:r>
            <w:r w:rsidR="00113477">
              <w:rPr>
                <w:b w:val="0"/>
                <w:bCs w:val="0"/>
              </w:rPr>
              <w:t>2022</w:t>
            </w:r>
            <w:r w:rsidRPr="009846F8">
              <w:rPr>
                <w:b w:val="0"/>
                <w:bCs w:val="0"/>
                <w:i/>
              </w:rPr>
              <w:t xml:space="preserve">                   </w:t>
            </w:r>
            <w:r w:rsidRPr="00897A94">
              <w:rPr>
                <w:b w:val="0"/>
                <w:bCs w:val="0"/>
                <w:i/>
              </w:rPr>
              <w:t>P M Lamb - Parish Clerk</w:t>
            </w:r>
          </w:p>
        </w:tc>
      </w:tr>
    </w:tbl>
    <w:p w14:paraId="0303BFF9" w14:textId="77777777" w:rsidR="00966761" w:rsidRDefault="00966761" w:rsidP="00555F4E">
      <w:pPr>
        <w:pStyle w:val="Heading1"/>
        <w:ind w:right="-96"/>
        <w:rPr>
          <w:sz w:val="32"/>
          <w:szCs w:val="32"/>
        </w:rPr>
      </w:pPr>
    </w:p>
    <w:p w14:paraId="41E85806" w14:textId="77777777" w:rsidR="00555F4E" w:rsidRDefault="00221586" w:rsidP="00555F4E">
      <w:pPr>
        <w:pStyle w:val="Heading1"/>
        <w:ind w:right="-96"/>
        <w:rPr>
          <w:rFonts w:ascii="Verdana" w:hAnsi="Verdana"/>
          <w:sz w:val="20"/>
          <w:szCs w:val="20"/>
        </w:rPr>
      </w:pPr>
      <w:r w:rsidRPr="0062464F">
        <w:rPr>
          <w:rFonts w:ascii="Verdana" w:hAnsi="Verdana"/>
          <w:color w:val="FF0000"/>
          <w:sz w:val="20"/>
          <w:szCs w:val="20"/>
        </w:rPr>
        <w:t xml:space="preserve"> </w:t>
      </w:r>
      <w:r w:rsidR="00555F4E" w:rsidRPr="0062464F">
        <w:rPr>
          <w:rFonts w:ascii="Verdana" w:hAnsi="Verdana"/>
          <w:sz w:val="20"/>
          <w:szCs w:val="20"/>
        </w:rPr>
        <w:t>A G E N D A</w:t>
      </w:r>
    </w:p>
    <w:p w14:paraId="0985AA3D" w14:textId="77777777" w:rsidR="00F62CBF" w:rsidRPr="00F62CBF" w:rsidRDefault="00F62CBF" w:rsidP="00F62CBF"/>
    <w:p w14:paraId="67E09849" w14:textId="77777777" w:rsidR="00555F4E" w:rsidRPr="00493E85" w:rsidRDefault="00555F4E" w:rsidP="00493E85">
      <w:pPr>
        <w:pStyle w:val="ListParagraph"/>
        <w:numPr>
          <w:ilvl w:val="0"/>
          <w:numId w:val="1"/>
        </w:numPr>
        <w:tabs>
          <w:tab w:val="left" w:pos="360"/>
        </w:tabs>
        <w:ind w:right="-720"/>
        <w:rPr>
          <w:rFonts w:ascii="Verdana" w:hAnsi="Verdana" w:cs="Arial"/>
          <w:sz w:val="20"/>
          <w:szCs w:val="20"/>
        </w:rPr>
      </w:pPr>
      <w:r w:rsidRPr="0062464F">
        <w:rPr>
          <w:rFonts w:ascii="Verdana" w:hAnsi="Verdana" w:cs="Arial"/>
          <w:sz w:val="20"/>
          <w:szCs w:val="20"/>
        </w:rPr>
        <w:t>Apologies for</w:t>
      </w:r>
      <w:r w:rsidR="00244264">
        <w:rPr>
          <w:rFonts w:ascii="Verdana" w:hAnsi="Verdana" w:cs="Arial"/>
          <w:sz w:val="20"/>
          <w:szCs w:val="20"/>
        </w:rPr>
        <w:t xml:space="preserve"> Absence/Acceptance of Same</w:t>
      </w:r>
    </w:p>
    <w:p w14:paraId="2E3F1637" w14:textId="5ECEB9D2" w:rsidR="009E1288" w:rsidRPr="0062464F" w:rsidRDefault="009E1288" w:rsidP="00645877">
      <w:pPr>
        <w:pStyle w:val="ListParagraph"/>
        <w:numPr>
          <w:ilvl w:val="0"/>
          <w:numId w:val="1"/>
        </w:numPr>
        <w:tabs>
          <w:tab w:val="left" w:pos="360"/>
        </w:tabs>
        <w:ind w:right="-720"/>
        <w:rPr>
          <w:rFonts w:ascii="Verdana" w:hAnsi="Verdana" w:cs="Arial"/>
          <w:sz w:val="20"/>
          <w:szCs w:val="20"/>
        </w:rPr>
      </w:pPr>
      <w:r w:rsidRPr="0062464F">
        <w:rPr>
          <w:rFonts w:ascii="Verdana" w:hAnsi="Verdana" w:cs="Arial"/>
          <w:sz w:val="20"/>
          <w:szCs w:val="20"/>
        </w:rPr>
        <w:t>Approval of Minutes o</w:t>
      </w:r>
      <w:r w:rsidR="00E949E2">
        <w:rPr>
          <w:rFonts w:ascii="Verdana" w:hAnsi="Verdana" w:cs="Arial"/>
          <w:sz w:val="20"/>
          <w:szCs w:val="20"/>
        </w:rPr>
        <w:t>f PC Meeting held on Monday 18 July</w:t>
      </w:r>
      <w:r w:rsidR="00244264">
        <w:rPr>
          <w:rFonts w:ascii="Verdana" w:hAnsi="Verdana" w:cs="Arial"/>
          <w:sz w:val="20"/>
          <w:szCs w:val="20"/>
        </w:rPr>
        <w:t xml:space="preserve"> </w:t>
      </w:r>
      <w:r w:rsidR="00493E85">
        <w:rPr>
          <w:rFonts w:ascii="Verdana" w:hAnsi="Verdana" w:cs="Arial"/>
          <w:sz w:val="20"/>
          <w:szCs w:val="20"/>
        </w:rPr>
        <w:t>2022</w:t>
      </w:r>
    </w:p>
    <w:p w14:paraId="454412D3" w14:textId="77777777" w:rsidR="00362ACB" w:rsidRPr="0062464F" w:rsidRDefault="00555F4E" w:rsidP="00062264">
      <w:pPr>
        <w:pStyle w:val="ListParagraph"/>
        <w:numPr>
          <w:ilvl w:val="0"/>
          <w:numId w:val="1"/>
        </w:numPr>
        <w:tabs>
          <w:tab w:val="left" w:pos="-142"/>
        </w:tabs>
        <w:ind w:right="-720"/>
        <w:rPr>
          <w:rFonts w:ascii="Verdana" w:hAnsi="Verdana" w:cs="Arial"/>
          <w:sz w:val="20"/>
          <w:szCs w:val="20"/>
        </w:rPr>
      </w:pPr>
      <w:r w:rsidRPr="0062464F">
        <w:rPr>
          <w:rFonts w:ascii="Verdana" w:hAnsi="Verdana" w:cs="Arial"/>
          <w:sz w:val="20"/>
          <w:szCs w:val="20"/>
        </w:rPr>
        <w:t xml:space="preserve">       Public Forum (15 minutes)  </w:t>
      </w:r>
    </w:p>
    <w:p w14:paraId="5F92F022" w14:textId="77777777" w:rsidR="00555F4E" w:rsidRPr="0062464F" w:rsidRDefault="00555F4E" w:rsidP="00555F4E">
      <w:pPr>
        <w:pStyle w:val="ListParagraph"/>
        <w:numPr>
          <w:ilvl w:val="0"/>
          <w:numId w:val="1"/>
        </w:numPr>
        <w:tabs>
          <w:tab w:val="left" w:pos="360"/>
        </w:tabs>
        <w:ind w:right="-720"/>
        <w:rPr>
          <w:rFonts w:ascii="Verdana" w:hAnsi="Verdana" w:cs="Arial"/>
          <w:sz w:val="20"/>
          <w:szCs w:val="20"/>
        </w:rPr>
      </w:pPr>
      <w:r w:rsidRPr="0062464F">
        <w:rPr>
          <w:rFonts w:ascii="Verdana" w:hAnsi="Verdana" w:cs="Arial"/>
          <w:sz w:val="20"/>
          <w:szCs w:val="20"/>
        </w:rPr>
        <w:t>County Councillor’s Report</w:t>
      </w:r>
      <w:r w:rsidR="00C956AF" w:rsidRPr="0062464F">
        <w:rPr>
          <w:rFonts w:ascii="Verdana" w:hAnsi="Verdana" w:cs="Arial"/>
          <w:sz w:val="20"/>
          <w:szCs w:val="20"/>
        </w:rPr>
        <w:t xml:space="preserve">  </w:t>
      </w:r>
    </w:p>
    <w:p w14:paraId="23132D22" w14:textId="77777777" w:rsidR="00555F4E" w:rsidRPr="0062464F" w:rsidRDefault="00555F4E" w:rsidP="00555F4E">
      <w:pPr>
        <w:pStyle w:val="ListParagraph"/>
        <w:numPr>
          <w:ilvl w:val="0"/>
          <w:numId w:val="1"/>
        </w:numPr>
        <w:tabs>
          <w:tab w:val="left" w:pos="360"/>
        </w:tabs>
        <w:ind w:right="-720"/>
        <w:rPr>
          <w:rFonts w:ascii="Verdana" w:hAnsi="Verdana" w:cs="Arial"/>
          <w:sz w:val="20"/>
          <w:szCs w:val="20"/>
        </w:rPr>
      </w:pPr>
      <w:r w:rsidRPr="0062464F">
        <w:rPr>
          <w:rFonts w:ascii="Verdana" w:hAnsi="Verdana" w:cs="Arial"/>
          <w:sz w:val="20"/>
          <w:szCs w:val="20"/>
        </w:rPr>
        <w:t>Borough Councillor’s Report</w:t>
      </w:r>
    </w:p>
    <w:p w14:paraId="31B73098" w14:textId="77777777" w:rsidR="007F05CE" w:rsidRPr="0062464F" w:rsidRDefault="00BB25D3" w:rsidP="00555F4E">
      <w:pPr>
        <w:pStyle w:val="ListParagraph"/>
        <w:numPr>
          <w:ilvl w:val="0"/>
          <w:numId w:val="1"/>
        </w:numPr>
        <w:tabs>
          <w:tab w:val="left" w:pos="360"/>
        </w:tabs>
        <w:ind w:right="-720"/>
        <w:rPr>
          <w:rFonts w:ascii="Verdana" w:hAnsi="Verdana" w:cs="Arial"/>
          <w:sz w:val="20"/>
          <w:szCs w:val="20"/>
        </w:rPr>
      </w:pPr>
      <w:r w:rsidRPr="0062464F">
        <w:rPr>
          <w:rFonts w:ascii="Verdana" w:hAnsi="Verdana" w:cs="Arial"/>
          <w:sz w:val="20"/>
          <w:szCs w:val="20"/>
        </w:rPr>
        <w:t>Trevor Beckwith’s Repor</w:t>
      </w:r>
      <w:r w:rsidR="00E73918" w:rsidRPr="0062464F">
        <w:rPr>
          <w:rFonts w:ascii="Verdana" w:hAnsi="Verdana" w:cs="Arial"/>
          <w:sz w:val="20"/>
          <w:szCs w:val="20"/>
        </w:rPr>
        <w:t>t</w:t>
      </w:r>
    </w:p>
    <w:p w14:paraId="340FC393" w14:textId="6B19B125" w:rsidR="003769DA" w:rsidRPr="00651E0F" w:rsidRDefault="00555F4E" w:rsidP="00651E0F">
      <w:pPr>
        <w:pStyle w:val="ListParagraph"/>
        <w:numPr>
          <w:ilvl w:val="0"/>
          <w:numId w:val="1"/>
        </w:numPr>
        <w:tabs>
          <w:tab w:val="left" w:pos="360"/>
        </w:tabs>
        <w:ind w:right="-720"/>
        <w:rPr>
          <w:rFonts w:ascii="Verdana" w:hAnsi="Verdana" w:cs="Arial"/>
          <w:sz w:val="20"/>
          <w:szCs w:val="20"/>
        </w:rPr>
      </w:pPr>
      <w:r w:rsidRPr="0062464F">
        <w:rPr>
          <w:rFonts w:ascii="Verdana" w:hAnsi="Verdana" w:cs="Arial"/>
          <w:sz w:val="20"/>
          <w:szCs w:val="20"/>
        </w:rPr>
        <w:t xml:space="preserve">Finance &amp; Administration </w:t>
      </w:r>
    </w:p>
    <w:p w14:paraId="5BCEC0B5" w14:textId="77777777" w:rsidR="00702E5C" w:rsidRDefault="00555F4E" w:rsidP="00493E85">
      <w:pPr>
        <w:tabs>
          <w:tab w:val="left" w:pos="-360"/>
        </w:tabs>
        <w:ind w:right="-720" w:firstLine="66"/>
        <w:rPr>
          <w:rFonts w:ascii="Verdana" w:hAnsi="Verdana" w:cs="Arial"/>
          <w:sz w:val="20"/>
          <w:szCs w:val="20"/>
        </w:rPr>
      </w:pPr>
      <w:r w:rsidRPr="0062464F">
        <w:rPr>
          <w:rFonts w:ascii="Verdana" w:hAnsi="Verdana" w:cs="Arial"/>
          <w:sz w:val="20"/>
          <w:szCs w:val="20"/>
        </w:rPr>
        <w:t xml:space="preserve"> </w:t>
      </w:r>
      <w:r w:rsidR="00DB6676">
        <w:rPr>
          <w:rFonts w:ascii="Verdana" w:hAnsi="Verdana" w:cs="Arial"/>
          <w:sz w:val="20"/>
          <w:szCs w:val="20"/>
        </w:rPr>
        <w:t xml:space="preserve">  </w:t>
      </w:r>
      <w:r w:rsidRPr="0062464F">
        <w:rPr>
          <w:rFonts w:ascii="Verdana" w:hAnsi="Verdana" w:cs="Arial"/>
          <w:sz w:val="20"/>
          <w:szCs w:val="20"/>
        </w:rPr>
        <w:t xml:space="preserve"> Income and </w:t>
      </w:r>
      <w:r w:rsidR="00493E85">
        <w:rPr>
          <w:rFonts w:ascii="Verdana" w:hAnsi="Verdana" w:cs="Arial"/>
          <w:sz w:val="20"/>
          <w:szCs w:val="20"/>
        </w:rPr>
        <w:t>Payments</w:t>
      </w:r>
    </w:p>
    <w:p w14:paraId="25C3C595" w14:textId="629D4888" w:rsidR="00602194" w:rsidRPr="00AC0187" w:rsidRDefault="00DB6676" w:rsidP="00AC0187">
      <w:pPr>
        <w:tabs>
          <w:tab w:val="left" w:pos="-360"/>
        </w:tabs>
        <w:ind w:right="-720" w:firstLine="6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</w:t>
      </w:r>
      <w:r w:rsidR="00FB2850">
        <w:rPr>
          <w:rFonts w:ascii="Verdana" w:hAnsi="Verdana" w:cs="Arial"/>
          <w:sz w:val="20"/>
          <w:szCs w:val="20"/>
        </w:rPr>
        <w:t xml:space="preserve"> </w:t>
      </w:r>
      <w:r w:rsidR="00CF282E" w:rsidRPr="0062464F">
        <w:rPr>
          <w:rFonts w:ascii="Verdana" w:hAnsi="Verdana" w:cs="Arial"/>
          <w:sz w:val="20"/>
          <w:szCs w:val="20"/>
        </w:rPr>
        <w:t>Bank Balances</w:t>
      </w:r>
      <w:r w:rsidR="00CF282E" w:rsidRPr="000E0CA3">
        <w:rPr>
          <w:rFonts w:ascii="Verdana" w:hAnsi="Verdana" w:cs="Arial"/>
          <w:color w:val="FF0000"/>
          <w:sz w:val="20"/>
          <w:szCs w:val="20"/>
        </w:rPr>
        <w:t xml:space="preserve">:  </w:t>
      </w:r>
      <w:r w:rsidR="00524208" w:rsidRPr="00AC0187">
        <w:rPr>
          <w:rFonts w:ascii="Verdana" w:hAnsi="Verdana" w:cs="Arial"/>
          <w:sz w:val="20"/>
          <w:szCs w:val="20"/>
        </w:rPr>
        <w:t xml:space="preserve">As at </w:t>
      </w:r>
      <w:r w:rsidR="00651E0F" w:rsidRPr="00AC0187">
        <w:rPr>
          <w:rFonts w:ascii="Verdana" w:hAnsi="Verdana" w:cs="Arial"/>
          <w:sz w:val="20"/>
          <w:szCs w:val="20"/>
          <w:u w:val="single"/>
        </w:rPr>
        <w:t>30.9</w:t>
      </w:r>
      <w:r w:rsidR="00524208" w:rsidRPr="00AC0187">
        <w:rPr>
          <w:rFonts w:ascii="Verdana" w:hAnsi="Verdana" w:cs="Arial"/>
          <w:sz w:val="20"/>
          <w:szCs w:val="20"/>
          <w:u w:val="single"/>
        </w:rPr>
        <w:t>.22</w:t>
      </w:r>
      <w:r w:rsidR="002339E4" w:rsidRPr="00AC0187">
        <w:rPr>
          <w:rFonts w:ascii="Verdana" w:hAnsi="Verdana" w:cs="Arial"/>
          <w:sz w:val="20"/>
          <w:szCs w:val="20"/>
        </w:rPr>
        <w:t>:</w:t>
      </w:r>
      <w:r w:rsidR="00702E5C" w:rsidRPr="00AC0187">
        <w:rPr>
          <w:rFonts w:ascii="Verdana" w:hAnsi="Verdana" w:cs="Arial"/>
          <w:sz w:val="20"/>
          <w:szCs w:val="20"/>
        </w:rPr>
        <w:t xml:space="preserve">  Current:</w:t>
      </w:r>
      <w:r w:rsidR="00AC0187">
        <w:rPr>
          <w:rFonts w:ascii="Verdana" w:hAnsi="Verdana" w:cs="Arial"/>
          <w:sz w:val="20"/>
          <w:szCs w:val="20"/>
        </w:rPr>
        <w:t xml:space="preserve"> £11,940.16, Deposit: £</w:t>
      </w:r>
      <w:proofErr w:type="gramStart"/>
      <w:r w:rsidR="00AC0187">
        <w:rPr>
          <w:rFonts w:ascii="Verdana" w:hAnsi="Verdana" w:cs="Arial"/>
          <w:sz w:val="20"/>
          <w:szCs w:val="20"/>
        </w:rPr>
        <w:t>27,552.98</w:t>
      </w:r>
      <w:r w:rsidR="0022075F" w:rsidRPr="00AC0187">
        <w:rPr>
          <w:rFonts w:ascii="Verdana" w:hAnsi="Verdana" w:cs="Arial"/>
          <w:sz w:val="20"/>
          <w:szCs w:val="20"/>
        </w:rPr>
        <w:t xml:space="preserve"> </w:t>
      </w:r>
      <w:r w:rsidR="00602194" w:rsidRPr="00AC0187">
        <w:rPr>
          <w:rFonts w:ascii="Verdana" w:hAnsi="Verdana" w:cs="Arial"/>
          <w:sz w:val="20"/>
          <w:szCs w:val="20"/>
        </w:rPr>
        <w:t xml:space="preserve"> </w:t>
      </w:r>
      <w:r w:rsidR="00702E5C" w:rsidRPr="00AC0187">
        <w:rPr>
          <w:rFonts w:ascii="Verdana" w:hAnsi="Verdana" w:cs="Arial"/>
          <w:sz w:val="20"/>
          <w:szCs w:val="20"/>
        </w:rPr>
        <w:t>Total</w:t>
      </w:r>
      <w:proofErr w:type="gramEnd"/>
      <w:r w:rsidR="00AC0187">
        <w:rPr>
          <w:rFonts w:ascii="Verdana" w:hAnsi="Verdana" w:cs="Arial"/>
          <w:i/>
          <w:sz w:val="20"/>
          <w:szCs w:val="20"/>
        </w:rPr>
        <w:t xml:space="preserve">: </w:t>
      </w:r>
      <w:r w:rsidR="00AC0187">
        <w:rPr>
          <w:rFonts w:ascii="Verdana" w:hAnsi="Verdana" w:cs="Arial"/>
          <w:sz w:val="20"/>
          <w:szCs w:val="20"/>
        </w:rPr>
        <w:t>£39,493.14</w:t>
      </w:r>
    </w:p>
    <w:p w14:paraId="627FB932" w14:textId="691D15DB" w:rsidR="00FF0EC2" w:rsidRPr="00493E85" w:rsidRDefault="008648F8" w:rsidP="00651E0F">
      <w:pPr>
        <w:tabs>
          <w:tab w:val="left" w:pos="-360"/>
        </w:tabs>
        <w:ind w:right="-720" w:firstLine="66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 xml:space="preserve">   </w:t>
      </w:r>
      <w:r w:rsidR="00651E0F">
        <w:rPr>
          <w:rFonts w:ascii="Verdana" w:hAnsi="Verdana" w:cs="Arial"/>
          <w:sz w:val="20"/>
          <w:szCs w:val="20"/>
        </w:rPr>
        <w:t xml:space="preserve"> </w:t>
      </w:r>
      <w:r w:rsidR="00493E85">
        <w:rPr>
          <w:rFonts w:ascii="Verdana" w:hAnsi="Verdana" w:cs="Arial"/>
          <w:sz w:val="20"/>
          <w:szCs w:val="20"/>
          <w:u w:val="single"/>
        </w:rPr>
        <w:t>Finance</w:t>
      </w:r>
    </w:p>
    <w:p w14:paraId="58F0ABB9" w14:textId="14020145" w:rsidR="00722E37" w:rsidRPr="0062464F" w:rsidRDefault="00722E37" w:rsidP="00713FAC">
      <w:pPr>
        <w:tabs>
          <w:tab w:val="left" w:pos="-360"/>
        </w:tabs>
        <w:ind w:right="-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</w:t>
      </w:r>
      <w:r w:rsidR="00DB6676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Spreadsheet</w:t>
      </w:r>
    </w:p>
    <w:p w14:paraId="23F8BC03" w14:textId="7BC9D2A7" w:rsidR="00986A69" w:rsidRPr="009F3D48" w:rsidRDefault="00D66525" w:rsidP="008648F8">
      <w:pPr>
        <w:tabs>
          <w:tab w:val="left" w:pos="-360"/>
        </w:tabs>
        <w:ind w:left="66" w:right="-720"/>
        <w:rPr>
          <w:rFonts w:ascii="Verdana" w:hAnsi="Verdana" w:cs="Arial"/>
          <w:sz w:val="20"/>
          <w:szCs w:val="20"/>
        </w:rPr>
      </w:pPr>
      <w:r w:rsidRPr="0062464F">
        <w:rPr>
          <w:rFonts w:ascii="Verdana" w:hAnsi="Verdana" w:cs="Arial"/>
          <w:sz w:val="20"/>
          <w:szCs w:val="20"/>
        </w:rPr>
        <w:t xml:space="preserve">    </w:t>
      </w:r>
      <w:r w:rsidR="003769DA" w:rsidRPr="00B76513">
        <w:rPr>
          <w:rFonts w:ascii="Verdana" w:hAnsi="Verdana" w:cs="Arial"/>
          <w:sz w:val="20"/>
          <w:szCs w:val="20"/>
        </w:rPr>
        <w:t xml:space="preserve">AGAR </w:t>
      </w:r>
      <w:r w:rsidR="008E2EE8" w:rsidRPr="00B76513">
        <w:rPr>
          <w:rFonts w:ascii="Verdana" w:hAnsi="Verdana" w:cs="Arial"/>
          <w:sz w:val="20"/>
          <w:szCs w:val="20"/>
        </w:rPr>
        <w:t xml:space="preserve">2020/21:  </w:t>
      </w:r>
      <w:r w:rsidR="008E2EE8" w:rsidRPr="009F3D48">
        <w:rPr>
          <w:rFonts w:ascii="Verdana" w:hAnsi="Verdana" w:cs="Arial"/>
          <w:sz w:val="20"/>
          <w:szCs w:val="20"/>
        </w:rPr>
        <w:t>Completed and circulated.  Agree action required</w:t>
      </w:r>
      <w:r w:rsidR="00A83370" w:rsidRPr="009F3D48">
        <w:rPr>
          <w:rFonts w:ascii="Verdana" w:hAnsi="Verdana" w:cs="Arial"/>
          <w:sz w:val="20"/>
          <w:szCs w:val="20"/>
        </w:rPr>
        <w:t xml:space="preserve"> following auditors’ reports</w:t>
      </w:r>
      <w:r w:rsidR="008E2EE8" w:rsidRPr="009F3D48">
        <w:rPr>
          <w:rFonts w:ascii="Verdana" w:hAnsi="Verdana" w:cs="Arial"/>
          <w:sz w:val="20"/>
          <w:szCs w:val="20"/>
        </w:rPr>
        <w:t>.</w:t>
      </w:r>
    </w:p>
    <w:p w14:paraId="5BABC0CD" w14:textId="526487C2" w:rsidR="003769DA" w:rsidRDefault="00E43D68" w:rsidP="00B76513">
      <w:pPr>
        <w:tabs>
          <w:tab w:val="left" w:pos="-360"/>
        </w:tabs>
        <w:ind w:right="-720" w:firstLine="66"/>
        <w:rPr>
          <w:rFonts w:ascii="Verdana" w:hAnsi="Verdana" w:cs="Arial"/>
          <w:sz w:val="20"/>
          <w:szCs w:val="20"/>
        </w:rPr>
      </w:pPr>
      <w:r w:rsidRPr="009F3D48">
        <w:rPr>
          <w:rFonts w:ascii="Verdana" w:hAnsi="Verdana" w:cs="Arial"/>
          <w:sz w:val="20"/>
          <w:szCs w:val="20"/>
        </w:rPr>
        <w:t xml:space="preserve">    </w:t>
      </w:r>
      <w:r w:rsidR="00B76513" w:rsidRPr="009F3D48">
        <w:rPr>
          <w:rFonts w:ascii="Verdana" w:hAnsi="Verdana" w:cs="Arial"/>
          <w:sz w:val="20"/>
          <w:szCs w:val="20"/>
        </w:rPr>
        <w:t>Confirm</w:t>
      </w:r>
      <w:r w:rsidR="00A83370" w:rsidRPr="009F3D48">
        <w:rPr>
          <w:rFonts w:ascii="Verdana" w:hAnsi="Verdana" w:cs="Arial"/>
          <w:sz w:val="20"/>
          <w:szCs w:val="20"/>
        </w:rPr>
        <w:t xml:space="preserve"> use of </w:t>
      </w:r>
      <w:r w:rsidRPr="009F3D48">
        <w:rPr>
          <w:rFonts w:ascii="Verdana" w:hAnsi="Verdana" w:cs="Arial"/>
          <w:sz w:val="20"/>
          <w:szCs w:val="20"/>
        </w:rPr>
        <w:t>PK</w:t>
      </w:r>
      <w:r w:rsidR="00A83370" w:rsidRPr="009F3D48">
        <w:rPr>
          <w:rFonts w:ascii="Verdana" w:hAnsi="Verdana" w:cs="Arial"/>
          <w:sz w:val="20"/>
          <w:szCs w:val="20"/>
        </w:rPr>
        <w:t xml:space="preserve">F Littlejohn LLP as </w:t>
      </w:r>
      <w:r w:rsidR="00B76513" w:rsidRPr="009F3D48">
        <w:rPr>
          <w:rFonts w:ascii="Verdana" w:hAnsi="Verdana" w:cs="Arial"/>
          <w:sz w:val="20"/>
          <w:szCs w:val="20"/>
        </w:rPr>
        <w:t xml:space="preserve">PC’s </w:t>
      </w:r>
      <w:r w:rsidR="00A83370" w:rsidRPr="009F3D48">
        <w:rPr>
          <w:rFonts w:ascii="Verdana" w:hAnsi="Verdana" w:cs="Arial"/>
          <w:sz w:val="20"/>
          <w:szCs w:val="20"/>
        </w:rPr>
        <w:t>future external auditors</w:t>
      </w:r>
      <w:r w:rsidR="00B76513" w:rsidRPr="009F3D48">
        <w:rPr>
          <w:rFonts w:ascii="Verdana" w:hAnsi="Verdana" w:cs="Arial"/>
          <w:sz w:val="20"/>
          <w:szCs w:val="20"/>
        </w:rPr>
        <w:t>’</w:t>
      </w:r>
      <w:r w:rsidRPr="009F3D48">
        <w:rPr>
          <w:rFonts w:ascii="Verdana" w:hAnsi="Verdana" w:cs="Arial"/>
          <w:sz w:val="20"/>
          <w:szCs w:val="20"/>
        </w:rPr>
        <w:t xml:space="preserve"> </w:t>
      </w:r>
      <w:r w:rsidR="00B76513" w:rsidRPr="009F3D48">
        <w:rPr>
          <w:rFonts w:ascii="Verdana" w:hAnsi="Verdana" w:cs="Arial"/>
          <w:sz w:val="20"/>
          <w:szCs w:val="20"/>
        </w:rPr>
        <w:t>(details to be confirmed)</w:t>
      </w:r>
      <w:r w:rsidR="009F3D48">
        <w:rPr>
          <w:rFonts w:ascii="Verdana" w:hAnsi="Verdana" w:cs="Arial"/>
          <w:sz w:val="20"/>
          <w:szCs w:val="20"/>
        </w:rPr>
        <w:t>.</w:t>
      </w:r>
    </w:p>
    <w:p w14:paraId="1481CAB3" w14:textId="2542BD92" w:rsidR="009F3D48" w:rsidRPr="009F3D48" w:rsidRDefault="009F3D48" w:rsidP="00B76513">
      <w:pPr>
        <w:tabs>
          <w:tab w:val="left" w:pos="-360"/>
        </w:tabs>
        <w:ind w:right="-720" w:firstLine="6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Agree appointment of Heelis &amp; Lodge as PC’s Internal Auditors for the next financial year.</w:t>
      </w:r>
    </w:p>
    <w:p w14:paraId="5529D1D1" w14:textId="77777777" w:rsidR="009F3D48" w:rsidRDefault="000949A4" w:rsidP="000949A4">
      <w:pPr>
        <w:tabs>
          <w:tab w:val="left" w:pos="-360"/>
        </w:tabs>
        <w:ind w:right="-720"/>
        <w:rPr>
          <w:rFonts w:ascii="Verdana" w:hAnsi="Verdana" w:cs="Arial"/>
          <w:sz w:val="20"/>
          <w:szCs w:val="20"/>
        </w:rPr>
      </w:pPr>
      <w:r w:rsidRPr="009F3D48">
        <w:rPr>
          <w:rFonts w:ascii="Verdana" w:hAnsi="Verdana" w:cs="Arial"/>
          <w:i/>
          <w:sz w:val="20"/>
          <w:szCs w:val="20"/>
        </w:rPr>
        <w:t xml:space="preserve">     </w:t>
      </w:r>
      <w:r w:rsidR="003769DA" w:rsidRPr="009F3D48">
        <w:rPr>
          <w:rFonts w:ascii="Verdana" w:hAnsi="Verdana" w:cs="Arial"/>
          <w:sz w:val="20"/>
          <w:szCs w:val="20"/>
        </w:rPr>
        <w:t>New Bank Mandate completed and submitted to Barclays</w:t>
      </w:r>
      <w:r w:rsidR="009F3D48">
        <w:rPr>
          <w:rFonts w:ascii="Verdana" w:hAnsi="Verdana" w:cs="Arial"/>
          <w:sz w:val="20"/>
          <w:szCs w:val="20"/>
        </w:rPr>
        <w:t xml:space="preserve"> Bank plc for immediate effect:</w:t>
      </w:r>
      <w:r w:rsidR="003769DA" w:rsidRPr="009F3D48">
        <w:rPr>
          <w:rFonts w:ascii="Verdana" w:hAnsi="Verdana" w:cs="Arial"/>
          <w:sz w:val="20"/>
          <w:szCs w:val="20"/>
        </w:rPr>
        <w:t xml:space="preserve"> </w:t>
      </w:r>
    </w:p>
    <w:p w14:paraId="7AA25CAB" w14:textId="0EB62B14" w:rsidR="00E43D68" w:rsidRDefault="009F3D48" w:rsidP="000949A4">
      <w:pPr>
        <w:tabs>
          <w:tab w:val="left" w:pos="-360"/>
        </w:tabs>
        <w:ind w:right="-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</w:t>
      </w:r>
      <w:r w:rsidR="003769DA" w:rsidRPr="009F3D48">
        <w:rPr>
          <w:rFonts w:ascii="Verdana" w:hAnsi="Verdana" w:cs="Arial"/>
          <w:sz w:val="20"/>
          <w:szCs w:val="20"/>
        </w:rPr>
        <w:t>Changes</w:t>
      </w:r>
      <w:r>
        <w:rPr>
          <w:rFonts w:ascii="Verdana" w:hAnsi="Verdana" w:cs="Arial"/>
          <w:sz w:val="20"/>
          <w:szCs w:val="20"/>
        </w:rPr>
        <w:t xml:space="preserve"> </w:t>
      </w:r>
      <w:r w:rsidR="003769DA" w:rsidRPr="009F3D48">
        <w:rPr>
          <w:rFonts w:ascii="Verdana" w:hAnsi="Verdana" w:cs="Arial"/>
          <w:sz w:val="20"/>
          <w:szCs w:val="20"/>
        </w:rPr>
        <w:t xml:space="preserve">include appointment of the following </w:t>
      </w:r>
      <w:r w:rsidR="00E43D68" w:rsidRPr="009F3D48">
        <w:rPr>
          <w:rFonts w:ascii="Verdana" w:hAnsi="Verdana" w:cs="Arial"/>
          <w:sz w:val="20"/>
          <w:szCs w:val="20"/>
        </w:rPr>
        <w:t xml:space="preserve">new </w:t>
      </w:r>
      <w:r w:rsidR="003769DA" w:rsidRPr="009F3D48">
        <w:rPr>
          <w:rFonts w:ascii="Verdana" w:hAnsi="Verdana" w:cs="Arial"/>
          <w:sz w:val="20"/>
          <w:szCs w:val="20"/>
        </w:rPr>
        <w:t>signatories</w:t>
      </w:r>
      <w:r w:rsidR="00A83370" w:rsidRPr="009F3D48">
        <w:rPr>
          <w:rFonts w:ascii="Verdana" w:hAnsi="Verdana" w:cs="Arial"/>
          <w:sz w:val="20"/>
          <w:szCs w:val="20"/>
        </w:rPr>
        <w:t xml:space="preserve">: </w:t>
      </w:r>
      <w:r w:rsidR="00E43D68" w:rsidRPr="009F3D48">
        <w:rPr>
          <w:rFonts w:ascii="Verdana" w:hAnsi="Verdana" w:cs="Arial"/>
          <w:sz w:val="20"/>
          <w:szCs w:val="20"/>
        </w:rPr>
        <w:t xml:space="preserve"> Sean Brinkley and Andy Dann</w:t>
      </w:r>
      <w:r>
        <w:rPr>
          <w:rFonts w:ascii="Verdana" w:hAnsi="Verdana" w:cs="Arial"/>
          <w:sz w:val="20"/>
          <w:szCs w:val="20"/>
        </w:rPr>
        <w:t>.</w:t>
      </w:r>
    </w:p>
    <w:p w14:paraId="41C9FFF6" w14:textId="657FA724" w:rsidR="0022045E" w:rsidRDefault="00E43D68" w:rsidP="000949A4">
      <w:pPr>
        <w:tabs>
          <w:tab w:val="left" w:pos="-360"/>
        </w:tabs>
        <w:ind w:right="-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Confirm Standing Orders</w:t>
      </w:r>
      <w:r w:rsidR="009F3D48">
        <w:rPr>
          <w:rFonts w:ascii="Verdana" w:hAnsi="Verdana" w:cs="Arial"/>
          <w:sz w:val="20"/>
          <w:szCs w:val="20"/>
        </w:rPr>
        <w:t xml:space="preserve"> payments (for 30.9.22);</w:t>
      </w:r>
      <w:r w:rsidR="00B76513">
        <w:rPr>
          <w:rFonts w:ascii="Verdana" w:hAnsi="Verdana" w:cs="Arial"/>
          <w:sz w:val="20"/>
          <w:szCs w:val="20"/>
        </w:rPr>
        <w:t xml:space="preserve"> </w:t>
      </w:r>
      <w:r w:rsidR="0022045E">
        <w:rPr>
          <w:rFonts w:ascii="Verdana" w:hAnsi="Verdana" w:cs="Arial"/>
          <w:sz w:val="20"/>
          <w:szCs w:val="20"/>
        </w:rPr>
        <w:t>Rougham Playing Field Management</w:t>
      </w:r>
    </w:p>
    <w:p w14:paraId="0C6F623C" w14:textId="77777777" w:rsidR="009F3D48" w:rsidRDefault="0022045E" w:rsidP="000949A4">
      <w:pPr>
        <w:tabs>
          <w:tab w:val="left" w:pos="-360"/>
        </w:tabs>
        <w:ind w:right="-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Committee (Contribution towards grass cutting of Sports Hall Play Area £1k;</w:t>
      </w:r>
      <w:r w:rsidR="00B76513">
        <w:rPr>
          <w:rFonts w:ascii="Verdana" w:hAnsi="Verdana" w:cs="Arial"/>
          <w:sz w:val="20"/>
          <w:szCs w:val="20"/>
        </w:rPr>
        <w:t xml:space="preserve"> and c</w:t>
      </w:r>
      <w:r>
        <w:rPr>
          <w:rFonts w:ascii="Verdana" w:hAnsi="Verdana" w:cs="Arial"/>
          <w:sz w:val="20"/>
          <w:szCs w:val="20"/>
        </w:rPr>
        <w:t>ontribution</w:t>
      </w:r>
      <w:r w:rsidR="00B76513">
        <w:rPr>
          <w:rFonts w:ascii="Verdana" w:hAnsi="Verdana" w:cs="Arial"/>
          <w:sz w:val="20"/>
          <w:szCs w:val="20"/>
        </w:rPr>
        <w:t>s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5CFA1A3F" w14:textId="634D846A" w:rsidR="004B7C5C" w:rsidRDefault="009F3D48" w:rsidP="004B7C5C">
      <w:pPr>
        <w:tabs>
          <w:tab w:val="left" w:pos="-360"/>
        </w:tabs>
        <w:ind w:right="-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t</w:t>
      </w:r>
      <w:r w:rsidR="0022045E">
        <w:rPr>
          <w:rFonts w:ascii="Verdana" w:hAnsi="Verdana" w:cs="Arial"/>
          <w:sz w:val="20"/>
          <w:szCs w:val="20"/>
        </w:rPr>
        <w:t>owards</w:t>
      </w:r>
      <w:r>
        <w:rPr>
          <w:rFonts w:ascii="Verdana" w:hAnsi="Verdana" w:cs="Arial"/>
          <w:sz w:val="20"/>
          <w:szCs w:val="20"/>
        </w:rPr>
        <w:t xml:space="preserve"> </w:t>
      </w:r>
      <w:r w:rsidR="00B76513">
        <w:rPr>
          <w:rFonts w:ascii="Verdana" w:hAnsi="Verdana" w:cs="Arial"/>
          <w:sz w:val="20"/>
          <w:szCs w:val="20"/>
        </w:rPr>
        <w:t>c</w:t>
      </w:r>
      <w:r w:rsidR="0022045E">
        <w:rPr>
          <w:rFonts w:ascii="Verdana" w:hAnsi="Verdana" w:cs="Arial"/>
          <w:sz w:val="20"/>
          <w:szCs w:val="20"/>
        </w:rPr>
        <w:t>hurchyards; St Mary’s, Rougham £500 and</w:t>
      </w:r>
      <w:r w:rsidR="000130C5">
        <w:rPr>
          <w:rFonts w:ascii="Verdana" w:hAnsi="Verdana" w:cs="Arial"/>
          <w:sz w:val="20"/>
          <w:szCs w:val="20"/>
        </w:rPr>
        <w:t xml:space="preserve"> Rushbrooke £150.</w:t>
      </w:r>
    </w:p>
    <w:p w14:paraId="7AEE8D67" w14:textId="1827047C" w:rsidR="004B7C5C" w:rsidRPr="004B7C5C" w:rsidRDefault="004B7C5C" w:rsidP="004B7C5C">
      <w:pPr>
        <w:tabs>
          <w:tab w:val="left" w:pos="-360"/>
        </w:tabs>
        <w:ind w:right="-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</w:t>
      </w:r>
      <w:r w:rsidR="000130C5">
        <w:rPr>
          <w:rFonts w:ascii="Verdana" w:hAnsi="Verdana" w:cs="Arial"/>
          <w:sz w:val="20"/>
          <w:szCs w:val="20"/>
        </w:rPr>
        <w:t>C</w:t>
      </w:r>
      <w:r w:rsidR="00B76513" w:rsidRPr="004B7C5C">
        <w:rPr>
          <w:rFonts w:ascii="Verdana" w:hAnsi="Verdana" w:cs="Arial"/>
          <w:sz w:val="20"/>
          <w:szCs w:val="20"/>
        </w:rPr>
        <w:t>ontributions to proposed new Sports Hall</w:t>
      </w:r>
      <w:r w:rsidRPr="004B7C5C">
        <w:rPr>
          <w:rFonts w:ascii="Verdana" w:hAnsi="Verdana" w:cs="Arial"/>
          <w:sz w:val="20"/>
          <w:szCs w:val="20"/>
        </w:rPr>
        <w:t xml:space="preserve"> Extension (as previously discussed) had been </w:t>
      </w:r>
    </w:p>
    <w:p w14:paraId="1E7BD890" w14:textId="077E72AC" w:rsidR="000130C5" w:rsidRDefault="004B7C5C" w:rsidP="004B7C5C">
      <w:pPr>
        <w:tabs>
          <w:tab w:val="left" w:pos="-360"/>
        </w:tabs>
        <w:ind w:right="-720"/>
        <w:rPr>
          <w:rFonts w:ascii="Verdana" w:hAnsi="Verdana" w:cs="Arial"/>
          <w:sz w:val="20"/>
          <w:szCs w:val="20"/>
        </w:rPr>
      </w:pPr>
      <w:r w:rsidRPr="004B7C5C">
        <w:rPr>
          <w:rFonts w:ascii="Verdana" w:hAnsi="Verdana" w:cs="Arial"/>
          <w:sz w:val="20"/>
          <w:szCs w:val="20"/>
        </w:rPr>
        <w:t xml:space="preserve">     agreed to be dealt with on an ‘ad hoc’ basis as </w:t>
      </w:r>
      <w:r w:rsidR="000130C5">
        <w:rPr>
          <w:rFonts w:ascii="Verdana" w:hAnsi="Verdana" w:cs="Arial"/>
          <w:sz w:val="20"/>
          <w:szCs w:val="20"/>
        </w:rPr>
        <w:t xml:space="preserve">works progress.  </w:t>
      </w:r>
      <w:r w:rsidR="00AC197E">
        <w:rPr>
          <w:rFonts w:ascii="Verdana" w:hAnsi="Verdana" w:cs="Arial"/>
          <w:sz w:val="20"/>
          <w:szCs w:val="20"/>
        </w:rPr>
        <w:t xml:space="preserve">Detailed </w:t>
      </w:r>
      <w:r w:rsidR="00A46201">
        <w:rPr>
          <w:rFonts w:ascii="Verdana" w:hAnsi="Verdana" w:cs="Arial"/>
          <w:sz w:val="20"/>
          <w:szCs w:val="20"/>
        </w:rPr>
        <w:t>r</w:t>
      </w:r>
      <w:r w:rsidR="000130C5">
        <w:rPr>
          <w:rFonts w:ascii="Verdana" w:hAnsi="Verdana" w:cs="Arial"/>
          <w:sz w:val="20"/>
          <w:szCs w:val="20"/>
        </w:rPr>
        <w:t>equests</w:t>
      </w:r>
      <w:r w:rsidR="009F3D48">
        <w:rPr>
          <w:rFonts w:ascii="Verdana" w:hAnsi="Verdana" w:cs="Arial"/>
          <w:sz w:val="20"/>
          <w:szCs w:val="20"/>
        </w:rPr>
        <w:t xml:space="preserve"> for such payments</w:t>
      </w:r>
      <w:r w:rsidR="000130C5">
        <w:rPr>
          <w:rFonts w:ascii="Verdana" w:hAnsi="Verdana" w:cs="Arial"/>
          <w:sz w:val="20"/>
          <w:szCs w:val="20"/>
        </w:rPr>
        <w:t xml:space="preserve"> </w:t>
      </w:r>
    </w:p>
    <w:p w14:paraId="3985DECD" w14:textId="77777777" w:rsidR="00A46201" w:rsidRDefault="00AC197E" w:rsidP="004B7C5C">
      <w:pPr>
        <w:tabs>
          <w:tab w:val="left" w:pos="-360"/>
        </w:tabs>
        <w:ind w:right="-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</w:t>
      </w:r>
      <w:r w:rsidR="000130C5">
        <w:rPr>
          <w:rFonts w:ascii="Verdana" w:hAnsi="Verdana" w:cs="Arial"/>
          <w:sz w:val="20"/>
          <w:szCs w:val="20"/>
        </w:rPr>
        <w:t>to be submitted to Parish Clerk by Email</w:t>
      </w:r>
      <w:r w:rsidR="00A46201">
        <w:rPr>
          <w:rFonts w:ascii="Verdana" w:hAnsi="Verdana" w:cs="Arial"/>
          <w:sz w:val="20"/>
          <w:szCs w:val="20"/>
        </w:rPr>
        <w:t xml:space="preserve"> with a minimum of </w:t>
      </w:r>
      <w:r w:rsidR="000130C5">
        <w:rPr>
          <w:rFonts w:ascii="Verdana" w:hAnsi="Verdana" w:cs="Arial"/>
          <w:sz w:val="20"/>
          <w:szCs w:val="20"/>
        </w:rPr>
        <w:t>4 weeks’ notice</w:t>
      </w:r>
      <w:r w:rsidR="00A46201">
        <w:rPr>
          <w:rFonts w:ascii="Verdana" w:hAnsi="Verdana" w:cs="Arial"/>
          <w:sz w:val="20"/>
          <w:szCs w:val="20"/>
        </w:rPr>
        <w:t xml:space="preserve"> of payment being </w:t>
      </w:r>
    </w:p>
    <w:p w14:paraId="5254D977" w14:textId="105860BB" w:rsidR="000130C5" w:rsidRDefault="00A46201" w:rsidP="004B7C5C">
      <w:pPr>
        <w:tabs>
          <w:tab w:val="left" w:pos="-360"/>
        </w:tabs>
        <w:ind w:right="-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required</w:t>
      </w:r>
      <w:r w:rsidR="000130C5">
        <w:rPr>
          <w:rFonts w:ascii="Verdana" w:hAnsi="Verdana" w:cs="Arial"/>
          <w:sz w:val="20"/>
          <w:szCs w:val="20"/>
        </w:rPr>
        <w:t>.</w:t>
      </w:r>
    </w:p>
    <w:p w14:paraId="11694FA5" w14:textId="6256335D" w:rsidR="00DC6D07" w:rsidRPr="000949A4" w:rsidRDefault="000130C5" w:rsidP="004553BA">
      <w:pPr>
        <w:tabs>
          <w:tab w:val="left" w:pos="-360"/>
        </w:tabs>
        <w:ind w:right="-720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 xml:space="preserve">  </w:t>
      </w:r>
      <w:r w:rsidR="004B7C5C">
        <w:rPr>
          <w:rFonts w:ascii="Verdana" w:hAnsi="Verdana" w:cs="Arial"/>
          <w:sz w:val="20"/>
          <w:szCs w:val="20"/>
        </w:rPr>
        <w:t xml:space="preserve">   </w:t>
      </w:r>
      <w:r w:rsidR="003E40A7" w:rsidRPr="000949A4">
        <w:rPr>
          <w:rFonts w:ascii="Verdana" w:hAnsi="Verdana" w:cs="Arial"/>
          <w:sz w:val="20"/>
          <w:szCs w:val="20"/>
          <w:u w:val="single"/>
        </w:rPr>
        <w:t>Payments</w:t>
      </w:r>
    </w:p>
    <w:p w14:paraId="316BA754" w14:textId="3A6BEAAB" w:rsidR="004D41D9" w:rsidRPr="00AC197E" w:rsidRDefault="000949A4" w:rsidP="00375FAD">
      <w:pPr>
        <w:tabs>
          <w:tab w:val="left" w:pos="-360"/>
        </w:tabs>
        <w:ind w:right="-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</w:t>
      </w:r>
      <w:r w:rsidR="00375FAD" w:rsidRPr="00AC197E">
        <w:rPr>
          <w:rFonts w:ascii="Verdana" w:hAnsi="Verdana" w:cs="Arial"/>
          <w:sz w:val="20"/>
          <w:szCs w:val="20"/>
        </w:rPr>
        <w:t>Parish Clerk:  Salary and Mil</w:t>
      </w:r>
      <w:r w:rsidR="00AC197E" w:rsidRPr="00AC197E">
        <w:rPr>
          <w:rFonts w:ascii="Verdana" w:hAnsi="Verdana" w:cs="Arial"/>
          <w:sz w:val="20"/>
          <w:szCs w:val="20"/>
        </w:rPr>
        <w:t xml:space="preserve">eage:  </w:t>
      </w:r>
      <w:proofErr w:type="spellStart"/>
      <w:r w:rsidR="00AC197E" w:rsidRPr="00AC197E">
        <w:rPr>
          <w:rFonts w:ascii="Verdana" w:hAnsi="Verdana" w:cs="Arial"/>
          <w:sz w:val="20"/>
          <w:szCs w:val="20"/>
        </w:rPr>
        <w:t>Qtr</w:t>
      </w:r>
      <w:proofErr w:type="spellEnd"/>
      <w:r w:rsidR="00AC197E" w:rsidRPr="00AC197E">
        <w:rPr>
          <w:rFonts w:ascii="Verdana" w:hAnsi="Verdana" w:cs="Arial"/>
          <w:sz w:val="20"/>
          <w:szCs w:val="20"/>
        </w:rPr>
        <w:t>: Jul-Sep</w:t>
      </w:r>
      <w:r w:rsidR="007E427C" w:rsidRPr="00AC197E">
        <w:rPr>
          <w:rFonts w:ascii="Verdana" w:hAnsi="Verdana" w:cs="Arial"/>
          <w:sz w:val="20"/>
          <w:szCs w:val="20"/>
        </w:rPr>
        <w:t xml:space="preserve"> 2022:  £1,554.00 + Mil £29.70 = £1,583.70</w:t>
      </w:r>
    </w:p>
    <w:p w14:paraId="09FF1EE1" w14:textId="4BB16D66" w:rsidR="007221FC" w:rsidRPr="00AC197E" w:rsidRDefault="002B6E34" w:rsidP="004553BA">
      <w:pPr>
        <w:tabs>
          <w:tab w:val="left" w:pos="-360"/>
        </w:tabs>
        <w:ind w:right="-720"/>
        <w:rPr>
          <w:rFonts w:ascii="Verdana" w:hAnsi="Verdana" w:cs="Arial"/>
          <w:sz w:val="20"/>
          <w:szCs w:val="20"/>
        </w:rPr>
      </w:pPr>
      <w:r w:rsidRPr="008648F8">
        <w:rPr>
          <w:rFonts w:ascii="Verdana" w:hAnsi="Verdana" w:cs="Arial"/>
          <w:i/>
          <w:sz w:val="20"/>
          <w:szCs w:val="20"/>
        </w:rPr>
        <w:t xml:space="preserve">    </w:t>
      </w:r>
      <w:r w:rsidR="00B11284" w:rsidRPr="008648F8">
        <w:rPr>
          <w:rFonts w:ascii="Verdana" w:hAnsi="Verdana" w:cs="Arial"/>
          <w:i/>
          <w:sz w:val="20"/>
          <w:szCs w:val="20"/>
        </w:rPr>
        <w:t xml:space="preserve"> </w:t>
      </w:r>
      <w:r w:rsidR="00E54820" w:rsidRPr="00AC197E">
        <w:rPr>
          <w:rFonts w:ascii="Verdana" w:hAnsi="Verdana" w:cs="Arial"/>
          <w:sz w:val="20"/>
          <w:szCs w:val="20"/>
        </w:rPr>
        <w:t xml:space="preserve">HMRC:  PAYE: </w:t>
      </w:r>
      <w:r w:rsidR="00AC197E" w:rsidRPr="00AC197E">
        <w:rPr>
          <w:rFonts w:ascii="Verdana" w:hAnsi="Verdana" w:cs="Arial"/>
          <w:sz w:val="20"/>
          <w:szCs w:val="20"/>
        </w:rPr>
        <w:t xml:space="preserve"> Jul-Sep:  </w:t>
      </w:r>
      <w:r w:rsidR="00AC197E" w:rsidRPr="00705C85">
        <w:rPr>
          <w:rFonts w:ascii="Verdana" w:hAnsi="Verdana" w:cs="Arial"/>
          <w:sz w:val="20"/>
          <w:szCs w:val="20"/>
          <w:u w:val="single"/>
        </w:rPr>
        <w:t>£375.00</w:t>
      </w:r>
    </w:p>
    <w:p w14:paraId="1B505DA8" w14:textId="16A9A5FE" w:rsidR="007E427C" w:rsidRDefault="007E427C" w:rsidP="004553BA">
      <w:pPr>
        <w:tabs>
          <w:tab w:val="left" w:pos="-360"/>
        </w:tabs>
        <w:ind w:right="-720"/>
        <w:rPr>
          <w:rFonts w:ascii="Verdana" w:hAnsi="Verdana" w:cs="Arial"/>
          <w:sz w:val="20"/>
          <w:szCs w:val="20"/>
        </w:rPr>
      </w:pPr>
      <w:r w:rsidRPr="008648F8">
        <w:rPr>
          <w:rFonts w:ascii="Verdana" w:hAnsi="Verdana" w:cs="Arial"/>
          <w:i/>
          <w:sz w:val="20"/>
          <w:szCs w:val="20"/>
        </w:rPr>
        <w:t xml:space="preserve">     </w:t>
      </w:r>
      <w:r w:rsidRPr="00AC197E">
        <w:rPr>
          <w:rFonts w:ascii="Verdana" w:hAnsi="Verdana" w:cs="Arial"/>
          <w:sz w:val="20"/>
          <w:szCs w:val="20"/>
        </w:rPr>
        <w:t xml:space="preserve">Parish Clerk:  2 x 12 </w:t>
      </w:r>
      <w:r w:rsidR="00AC197E">
        <w:rPr>
          <w:rFonts w:ascii="Verdana" w:hAnsi="Verdana" w:cs="Arial"/>
          <w:sz w:val="20"/>
          <w:szCs w:val="20"/>
        </w:rPr>
        <w:t xml:space="preserve">x </w:t>
      </w:r>
      <w:r w:rsidRPr="00AC197E">
        <w:rPr>
          <w:rFonts w:ascii="Verdana" w:hAnsi="Verdana" w:cs="Arial"/>
          <w:sz w:val="20"/>
          <w:szCs w:val="20"/>
        </w:rPr>
        <w:t>2</w:t>
      </w:r>
      <w:r w:rsidRPr="00AC197E">
        <w:rPr>
          <w:rFonts w:ascii="Verdana" w:hAnsi="Verdana" w:cs="Arial"/>
          <w:sz w:val="20"/>
          <w:szCs w:val="20"/>
          <w:vertAlign w:val="superscript"/>
        </w:rPr>
        <w:t>nd</w:t>
      </w:r>
      <w:r w:rsidR="00A445CA" w:rsidRPr="00AC197E">
        <w:rPr>
          <w:rFonts w:ascii="Verdana" w:hAnsi="Verdana" w:cs="Arial"/>
          <w:sz w:val="20"/>
          <w:szCs w:val="20"/>
        </w:rPr>
        <w:t xml:space="preserve"> class Postage </w:t>
      </w:r>
      <w:r w:rsidR="00FF3195" w:rsidRPr="00AC197E">
        <w:rPr>
          <w:rFonts w:ascii="Verdana" w:hAnsi="Verdana" w:cs="Arial"/>
          <w:sz w:val="20"/>
          <w:szCs w:val="20"/>
        </w:rPr>
        <w:t>Stamps:</w:t>
      </w:r>
      <w:r w:rsidR="00FF3195">
        <w:rPr>
          <w:rFonts w:ascii="Verdana" w:hAnsi="Verdana" w:cs="Arial"/>
          <w:i/>
          <w:sz w:val="20"/>
          <w:szCs w:val="20"/>
        </w:rPr>
        <w:t xml:space="preserve"> </w:t>
      </w:r>
      <w:r w:rsidR="00AC197E">
        <w:rPr>
          <w:rFonts w:ascii="Verdana" w:hAnsi="Verdana" w:cs="Arial"/>
          <w:sz w:val="20"/>
          <w:szCs w:val="20"/>
        </w:rPr>
        <w:t xml:space="preserve"> £XX</w:t>
      </w:r>
    </w:p>
    <w:p w14:paraId="777CE271" w14:textId="6A2E2FE1" w:rsidR="00202913" w:rsidRDefault="00202913" w:rsidP="004553BA">
      <w:pPr>
        <w:tabs>
          <w:tab w:val="left" w:pos="-360"/>
        </w:tabs>
        <w:ind w:right="-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SALC:  Provision of 6 months’ payroll service to 30.9.22</w:t>
      </w:r>
    </w:p>
    <w:p w14:paraId="08EFAF5F" w14:textId="60756F23" w:rsidR="00202913" w:rsidRDefault="00202913" w:rsidP="004553BA">
      <w:pPr>
        <w:tabs>
          <w:tab w:val="left" w:pos="-360"/>
        </w:tabs>
        <w:ind w:right="-720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 xml:space="preserve">     Heelis &amp; Lodge:  Year End Internal Audit 31.3.22:  £195</w:t>
      </w:r>
      <w:r w:rsidR="00705C85">
        <w:rPr>
          <w:rFonts w:ascii="Verdana" w:hAnsi="Verdana" w:cs="Arial"/>
          <w:sz w:val="20"/>
          <w:szCs w:val="20"/>
        </w:rPr>
        <w:t xml:space="preserve"> +</w:t>
      </w:r>
      <w:r>
        <w:rPr>
          <w:rFonts w:ascii="Verdana" w:hAnsi="Verdana" w:cs="Arial"/>
          <w:sz w:val="20"/>
          <w:szCs w:val="20"/>
        </w:rPr>
        <w:t xml:space="preserve"> Return courier service £15</w:t>
      </w:r>
      <w:r w:rsidR="00705C85">
        <w:rPr>
          <w:rFonts w:ascii="Verdana" w:hAnsi="Verdana" w:cs="Arial"/>
          <w:sz w:val="20"/>
          <w:szCs w:val="20"/>
        </w:rPr>
        <w:t xml:space="preserve">:  </w:t>
      </w:r>
      <w:r w:rsidR="00705C85" w:rsidRPr="00705C85">
        <w:rPr>
          <w:rFonts w:ascii="Verdana" w:hAnsi="Verdana" w:cs="Arial"/>
          <w:sz w:val="20"/>
          <w:szCs w:val="20"/>
          <w:u w:val="single"/>
        </w:rPr>
        <w:t>£210.00</w:t>
      </w:r>
    </w:p>
    <w:p w14:paraId="14357992" w14:textId="68E0BCCE" w:rsidR="00705C85" w:rsidRDefault="00705C85" w:rsidP="004553BA">
      <w:pPr>
        <w:tabs>
          <w:tab w:val="left" w:pos="-360"/>
        </w:tabs>
        <w:ind w:right="-720"/>
        <w:rPr>
          <w:rFonts w:ascii="Verdana" w:hAnsi="Verdana" w:cs="Arial"/>
          <w:sz w:val="20"/>
          <w:szCs w:val="20"/>
          <w:u w:val="single"/>
        </w:rPr>
      </w:pPr>
      <w:r w:rsidRPr="00705C85">
        <w:rPr>
          <w:rFonts w:ascii="Verdana" w:hAnsi="Verdana" w:cs="Arial"/>
          <w:sz w:val="20"/>
          <w:szCs w:val="20"/>
        </w:rPr>
        <w:t xml:space="preserve">     Command Pest</w:t>
      </w:r>
      <w:r>
        <w:rPr>
          <w:rFonts w:ascii="Verdana" w:hAnsi="Verdana" w:cs="Arial"/>
          <w:sz w:val="20"/>
          <w:szCs w:val="20"/>
        </w:rPr>
        <w:t xml:space="preserve"> Control:  Quarter 1.9.22 – 1.12.22:  £99.50 + V 19.90:  </w:t>
      </w:r>
      <w:r w:rsidRPr="00705C85">
        <w:rPr>
          <w:rFonts w:ascii="Verdana" w:hAnsi="Verdana" w:cs="Arial"/>
          <w:sz w:val="20"/>
          <w:szCs w:val="20"/>
          <w:u w:val="single"/>
        </w:rPr>
        <w:t>£119.40</w:t>
      </w:r>
    </w:p>
    <w:p w14:paraId="72BCA4E4" w14:textId="44B02D71" w:rsidR="00301D08" w:rsidRPr="00301D08" w:rsidRDefault="00301D08" w:rsidP="004553BA">
      <w:pPr>
        <w:tabs>
          <w:tab w:val="left" w:pos="-360"/>
        </w:tabs>
        <w:ind w:right="-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u w:val="single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    Mr D Larke:  Litter Picking:  </w:t>
      </w:r>
      <w:r w:rsidR="008C4E79">
        <w:rPr>
          <w:rFonts w:ascii="Verdana" w:hAnsi="Verdana" w:cs="Arial"/>
          <w:sz w:val="20"/>
          <w:szCs w:val="20"/>
        </w:rPr>
        <w:t>Quarter to 30.9.22: £450.00</w:t>
      </w:r>
    </w:p>
    <w:p w14:paraId="1F6B15C0" w14:textId="76DCB65A" w:rsidR="00202913" w:rsidRPr="00AC0187" w:rsidRDefault="00AC0187" w:rsidP="004553BA">
      <w:pPr>
        <w:tabs>
          <w:tab w:val="left" w:pos="-360"/>
        </w:tabs>
        <w:ind w:right="-720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 xml:space="preserve">     </w:t>
      </w:r>
      <w:r>
        <w:rPr>
          <w:rFonts w:ascii="Verdana" w:hAnsi="Verdana" w:cs="Arial"/>
          <w:sz w:val="20"/>
          <w:szCs w:val="20"/>
          <w:u w:val="single"/>
        </w:rPr>
        <w:t>Waste Bins</w:t>
      </w:r>
    </w:p>
    <w:p w14:paraId="7525A72E" w14:textId="4C135664" w:rsidR="004D6E65" w:rsidRDefault="00D60FC9" w:rsidP="004553BA">
      <w:pPr>
        <w:tabs>
          <w:tab w:val="left" w:pos="-360"/>
        </w:tabs>
        <w:ind w:right="-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</w:t>
      </w:r>
      <w:r w:rsidR="004D6E65">
        <w:rPr>
          <w:rFonts w:ascii="Verdana" w:hAnsi="Verdana" w:cs="Arial"/>
          <w:sz w:val="20"/>
          <w:szCs w:val="20"/>
        </w:rPr>
        <w:t>C</w:t>
      </w:r>
      <w:r w:rsidR="00A46201">
        <w:rPr>
          <w:rFonts w:ascii="Verdana" w:hAnsi="Verdana" w:cs="Arial"/>
          <w:sz w:val="20"/>
          <w:szCs w:val="20"/>
        </w:rPr>
        <w:t xml:space="preserve">onfirm </w:t>
      </w:r>
      <w:r w:rsidR="004D6E65">
        <w:rPr>
          <w:rFonts w:ascii="Verdana" w:hAnsi="Verdana" w:cs="Arial"/>
          <w:sz w:val="20"/>
          <w:szCs w:val="20"/>
        </w:rPr>
        <w:t>two locations identified by Cllr Wells</w:t>
      </w:r>
      <w:r w:rsidR="00A46201">
        <w:rPr>
          <w:rFonts w:ascii="Verdana" w:hAnsi="Verdana" w:cs="Arial"/>
          <w:sz w:val="20"/>
          <w:szCs w:val="20"/>
        </w:rPr>
        <w:t>, possible new site</w:t>
      </w:r>
      <w:r w:rsidR="004D6E65">
        <w:rPr>
          <w:rFonts w:ascii="Verdana" w:hAnsi="Verdana" w:cs="Arial"/>
          <w:sz w:val="20"/>
          <w:szCs w:val="20"/>
        </w:rPr>
        <w:t xml:space="preserve"> of</w:t>
      </w:r>
      <w:r w:rsidR="00A46201">
        <w:rPr>
          <w:rFonts w:ascii="Verdana" w:hAnsi="Verdana" w:cs="Arial"/>
          <w:sz w:val="20"/>
          <w:szCs w:val="20"/>
        </w:rPr>
        <w:t xml:space="preserve"> bin currently in bus shelter</w:t>
      </w:r>
    </w:p>
    <w:p w14:paraId="4D083D63" w14:textId="663D2F3D" w:rsidR="00A46201" w:rsidRDefault="004D6E65" w:rsidP="00A46201">
      <w:pPr>
        <w:tabs>
          <w:tab w:val="left" w:pos="-360"/>
        </w:tabs>
        <w:ind w:right="-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</w:t>
      </w:r>
      <w:r w:rsidR="00AC0187">
        <w:rPr>
          <w:rFonts w:ascii="Verdana" w:hAnsi="Verdana" w:cs="Arial"/>
          <w:sz w:val="20"/>
          <w:szCs w:val="20"/>
        </w:rPr>
        <w:t>(</w:t>
      </w:r>
      <w:r w:rsidR="00A46201">
        <w:rPr>
          <w:rFonts w:ascii="Verdana" w:hAnsi="Verdana" w:cs="Arial"/>
          <w:sz w:val="20"/>
          <w:szCs w:val="20"/>
        </w:rPr>
        <w:t>1 new bin in stock with Cllr Poole).  Any new bins required?  If so,</w:t>
      </w:r>
      <w:r w:rsidR="00AC0187">
        <w:rPr>
          <w:rFonts w:ascii="Verdana" w:hAnsi="Verdana" w:cs="Arial"/>
          <w:sz w:val="20"/>
          <w:szCs w:val="20"/>
        </w:rPr>
        <w:t xml:space="preserve"> no, colour and l</w:t>
      </w:r>
      <w:r w:rsidR="00A46201">
        <w:rPr>
          <w:rFonts w:ascii="Verdana" w:hAnsi="Verdana" w:cs="Arial"/>
          <w:sz w:val="20"/>
          <w:szCs w:val="20"/>
        </w:rPr>
        <w:t>ocation.</w:t>
      </w:r>
    </w:p>
    <w:p w14:paraId="629003EF" w14:textId="3C71B105" w:rsidR="00A46201" w:rsidRDefault="00A46201" w:rsidP="004D6E65">
      <w:pPr>
        <w:tabs>
          <w:tab w:val="left" w:pos="-360"/>
        </w:tabs>
        <w:ind w:right="-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</w:t>
      </w:r>
      <w:r w:rsidR="0044736A">
        <w:rPr>
          <w:rFonts w:ascii="Verdana" w:hAnsi="Verdana" w:cs="Arial"/>
          <w:sz w:val="20"/>
          <w:szCs w:val="20"/>
        </w:rPr>
        <w:t xml:space="preserve"> Grit/Salt bins r</w:t>
      </w:r>
      <w:r>
        <w:rPr>
          <w:rFonts w:ascii="Verdana" w:hAnsi="Verdana" w:cs="Arial"/>
          <w:sz w:val="20"/>
          <w:szCs w:val="20"/>
        </w:rPr>
        <w:t>equired</w:t>
      </w:r>
      <w:r w:rsidR="0044736A">
        <w:rPr>
          <w:rFonts w:ascii="Verdana" w:hAnsi="Verdana" w:cs="Arial"/>
          <w:sz w:val="20"/>
          <w:szCs w:val="20"/>
        </w:rPr>
        <w:t xml:space="preserve"> (no.</w:t>
      </w:r>
      <w:r>
        <w:rPr>
          <w:rFonts w:ascii="Verdana" w:hAnsi="Verdana" w:cs="Arial"/>
          <w:sz w:val="20"/>
          <w:szCs w:val="20"/>
        </w:rPr>
        <w:t xml:space="preserve"> and suggested locations – to be approved </w:t>
      </w:r>
      <w:r w:rsidR="00AC0187">
        <w:rPr>
          <w:rFonts w:ascii="Verdana" w:hAnsi="Verdana" w:cs="Arial"/>
          <w:sz w:val="20"/>
          <w:szCs w:val="20"/>
        </w:rPr>
        <w:t xml:space="preserve">first </w:t>
      </w:r>
      <w:r>
        <w:rPr>
          <w:rFonts w:ascii="Verdana" w:hAnsi="Verdana" w:cs="Arial"/>
          <w:sz w:val="20"/>
          <w:szCs w:val="20"/>
        </w:rPr>
        <w:t xml:space="preserve">by </w:t>
      </w:r>
      <w:proofErr w:type="gramStart"/>
      <w:r>
        <w:rPr>
          <w:rFonts w:ascii="Verdana" w:hAnsi="Verdana" w:cs="Arial"/>
          <w:sz w:val="20"/>
          <w:szCs w:val="20"/>
        </w:rPr>
        <w:t>SCC</w:t>
      </w:r>
      <w:r w:rsidR="00AC0187">
        <w:rPr>
          <w:rFonts w:ascii="Verdana" w:hAnsi="Verdana" w:cs="Arial"/>
          <w:sz w:val="20"/>
          <w:szCs w:val="20"/>
        </w:rPr>
        <w:t xml:space="preserve"> </w:t>
      </w:r>
      <w:r w:rsidR="0044736A">
        <w:rPr>
          <w:rFonts w:ascii="Verdana" w:hAnsi="Verdana" w:cs="Arial"/>
          <w:sz w:val="20"/>
          <w:szCs w:val="20"/>
        </w:rPr>
        <w:t>)</w:t>
      </w:r>
      <w:proofErr w:type="gramEnd"/>
      <w:r>
        <w:rPr>
          <w:rFonts w:ascii="Verdana" w:hAnsi="Verdana" w:cs="Arial"/>
          <w:sz w:val="20"/>
          <w:szCs w:val="20"/>
        </w:rPr>
        <w:t>.</w:t>
      </w:r>
    </w:p>
    <w:p w14:paraId="408B95E8" w14:textId="391B2CBC" w:rsidR="004D6E65" w:rsidRDefault="00543A69" w:rsidP="004D6E65">
      <w:pPr>
        <w:tabs>
          <w:tab w:val="left" w:pos="-360"/>
        </w:tabs>
        <w:ind w:right="-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</w:p>
    <w:p w14:paraId="4602CB69" w14:textId="77777777" w:rsidR="00631C03" w:rsidRPr="00085EF9" w:rsidRDefault="00F01B19" w:rsidP="00085EF9">
      <w:pPr>
        <w:pStyle w:val="ListParagraph"/>
        <w:numPr>
          <w:ilvl w:val="0"/>
          <w:numId w:val="1"/>
        </w:numPr>
        <w:ind w:right="-720"/>
        <w:rPr>
          <w:rFonts w:ascii="Verdana" w:hAnsi="Verdana" w:cs="Arial"/>
          <w:i/>
          <w:sz w:val="20"/>
          <w:szCs w:val="20"/>
        </w:rPr>
      </w:pPr>
      <w:r w:rsidRPr="00085EF9">
        <w:rPr>
          <w:rFonts w:ascii="Verdana" w:hAnsi="Verdana" w:cs="Arial"/>
          <w:sz w:val="20"/>
          <w:szCs w:val="20"/>
          <w:u w:val="single"/>
        </w:rPr>
        <w:t xml:space="preserve">Planning </w:t>
      </w:r>
    </w:p>
    <w:p w14:paraId="744244B9" w14:textId="77777777" w:rsidR="003900E0" w:rsidRPr="00085EF9" w:rsidRDefault="00A96A1E" w:rsidP="00085EF9">
      <w:pPr>
        <w:autoSpaceDE w:val="0"/>
        <w:autoSpaceDN w:val="0"/>
        <w:ind w:left="360"/>
        <w:jc w:val="both"/>
        <w:rPr>
          <w:rFonts w:ascii="Verdana" w:eastAsiaTheme="minorHAnsi" w:hAnsi="Verdana" w:cs="Verdana-Bold"/>
          <w:bCs/>
          <w:sz w:val="20"/>
          <w:szCs w:val="20"/>
        </w:rPr>
      </w:pPr>
      <w:r w:rsidRPr="00085EF9">
        <w:rPr>
          <w:rFonts w:ascii="Verdana" w:eastAsiaTheme="minorHAnsi" w:hAnsi="Verdana" w:cs="Verdana"/>
          <w:sz w:val="20"/>
          <w:szCs w:val="20"/>
          <w:u w:val="single"/>
        </w:rPr>
        <w:t>DC/22/1749/TPO</w:t>
      </w:r>
      <w:r w:rsidRPr="00085EF9">
        <w:rPr>
          <w:rFonts w:ascii="Verdana" w:eastAsiaTheme="minorHAnsi" w:hAnsi="Verdana" w:cs="Verdana"/>
          <w:sz w:val="20"/>
          <w:szCs w:val="20"/>
        </w:rPr>
        <w:t xml:space="preserve">:  29 Mouse Lane:  </w:t>
      </w:r>
      <w:r w:rsidRPr="00085EF9">
        <w:rPr>
          <w:rFonts w:ascii="Verdana" w:eastAsiaTheme="minorHAnsi" w:hAnsi="Verdana" w:cs="Verdana-Bold"/>
          <w:bCs/>
          <w:sz w:val="20"/>
          <w:szCs w:val="20"/>
        </w:rPr>
        <w:t xml:space="preserve">one Oak (T21 on plan, T21 on order) overall crown reduction    by five metres and a crown lift to three metres above ground level.  Respond by </w:t>
      </w:r>
      <w:r w:rsidRPr="00085EF9">
        <w:rPr>
          <w:rFonts w:ascii="Verdana" w:eastAsiaTheme="minorHAnsi" w:hAnsi="Verdana" w:cs="Verdana-Bold"/>
          <w:bCs/>
          <w:color w:val="FF0000"/>
          <w:sz w:val="20"/>
          <w:szCs w:val="20"/>
        </w:rPr>
        <w:t>1.11.22</w:t>
      </w:r>
    </w:p>
    <w:p w14:paraId="2D535549" w14:textId="77777777" w:rsidR="00A96A1E" w:rsidRPr="00085EF9" w:rsidRDefault="00A96A1E" w:rsidP="00085EF9">
      <w:pPr>
        <w:pStyle w:val="ListParagraph"/>
        <w:autoSpaceDE w:val="0"/>
        <w:autoSpaceDN w:val="0"/>
        <w:adjustRightInd w:val="0"/>
        <w:ind w:left="360"/>
        <w:rPr>
          <w:rFonts w:ascii="Verdana" w:eastAsiaTheme="minorHAnsi" w:hAnsi="Verdana" w:cs="Verdana-Bold"/>
          <w:bCs/>
          <w:sz w:val="20"/>
          <w:szCs w:val="20"/>
        </w:rPr>
      </w:pPr>
      <w:r w:rsidRPr="00085EF9">
        <w:rPr>
          <w:rFonts w:ascii="Verdana" w:eastAsiaTheme="minorHAnsi" w:hAnsi="Verdana" w:cs="Verdana"/>
          <w:sz w:val="20"/>
          <w:szCs w:val="20"/>
          <w:u w:val="single"/>
        </w:rPr>
        <w:t>DC/22/1624/ADV</w:t>
      </w:r>
      <w:r w:rsidRPr="00085EF9">
        <w:rPr>
          <w:rFonts w:ascii="Verdana" w:eastAsiaTheme="minorHAnsi" w:hAnsi="Verdana" w:cs="Verdana"/>
          <w:sz w:val="20"/>
          <w:szCs w:val="20"/>
        </w:rPr>
        <w:t xml:space="preserve">:  </w:t>
      </w:r>
      <w:r w:rsidRPr="00085EF9">
        <w:rPr>
          <w:rFonts w:ascii="Verdana" w:eastAsiaTheme="minorHAnsi" w:hAnsi="Verdana" w:cs="Verdana-Bold"/>
          <w:bCs/>
          <w:sz w:val="20"/>
          <w:szCs w:val="20"/>
        </w:rPr>
        <w:t xml:space="preserve">West Suffolk Service Station </w:t>
      </w:r>
      <w:proofErr w:type="gramStart"/>
      <w:r w:rsidRPr="00085EF9">
        <w:rPr>
          <w:rFonts w:ascii="Verdana" w:eastAsiaTheme="minorHAnsi" w:hAnsi="Verdana" w:cs="Verdana-Bold"/>
          <w:bCs/>
          <w:sz w:val="20"/>
          <w:szCs w:val="20"/>
        </w:rPr>
        <w:t>The</w:t>
      </w:r>
      <w:proofErr w:type="gramEnd"/>
      <w:r w:rsidRPr="00085EF9">
        <w:rPr>
          <w:rFonts w:ascii="Verdana" w:eastAsiaTheme="minorHAnsi" w:hAnsi="Verdana" w:cs="Verdana-Bold"/>
          <w:bCs/>
          <w:sz w:val="20"/>
          <w:szCs w:val="20"/>
        </w:rPr>
        <w:t xml:space="preserve"> </w:t>
      </w:r>
      <w:proofErr w:type="spellStart"/>
      <w:r w:rsidRPr="00085EF9">
        <w:rPr>
          <w:rFonts w:ascii="Verdana" w:eastAsiaTheme="minorHAnsi" w:hAnsi="Verdana" w:cs="Verdana-Bold"/>
          <w:bCs/>
          <w:sz w:val="20"/>
          <w:szCs w:val="20"/>
        </w:rPr>
        <w:t>Battlies</w:t>
      </w:r>
      <w:proofErr w:type="spellEnd"/>
      <w:r w:rsidRPr="00085EF9">
        <w:rPr>
          <w:rFonts w:ascii="Verdana" w:eastAsiaTheme="minorHAnsi" w:hAnsi="Verdana" w:cs="Verdana-Bold"/>
          <w:bCs/>
          <w:sz w:val="20"/>
          <w:szCs w:val="20"/>
        </w:rPr>
        <w:t>: Application for advertisement</w:t>
      </w:r>
    </w:p>
    <w:p w14:paraId="70FB9088" w14:textId="77777777" w:rsidR="00085EF9" w:rsidRDefault="00A96A1E" w:rsidP="00A96A1E">
      <w:pPr>
        <w:autoSpaceDE w:val="0"/>
        <w:autoSpaceDN w:val="0"/>
        <w:adjustRightInd w:val="0"/>
        <w:rPr>
          <w:rFonts w:ascii="Verdana" w:eastAsiaTheme="minorHAnsi" w:hAnsi="Verdana" w:cs="Verdana-Bold"/>
          <w:bCs/>
          <w:sz w:val="20"/>
          <w:szCs w:val="20"/>
        </w:rPr>
      </w:pPr>
      <w:r>
        <w:rPr>
          <w:rFonts w:ascii="Verdana" w:eastAsiaTheme="minorHAnsi" w:hAnsi="Verdana" w:cs="Verdana-Bold"/>
          <w:bCs/>
          <w:sz w:val="20"/>
          <w:szCs w:val="20"/>
        </w:rPr>
        <w:t xml:space="preserve"> </w:t>
      </w:r>
      <w:r w:rsidR="00085EF9">
        <w:rPr>
          <w:rFonts w:ascii="Verdana" w:eastAsiaTheme="minorHAnsi" w:hAnsi="Verdana" w:cs="Verdana-Bold"/>
          <w:bCs/>
          <w:sz w:val="20"/>
          <w:szCs w:val="20"/>
        </w:rPr>
        <w:t xml:space="preserve">   </w:t>
      </w:r>
      <w:r>
        <w:rPr>
          <w:rFonts w:ascii="Verdana" w:eastAsiaTheme="minorHAnsi" w:hAnsi="Verdana" w:cs="Verdana-Bold"/>
          <w:bCs/>
          <w:sz w:val="20"/>
          <w:szCs w:val="20"/>
        </w:rPr>
        <w:t xml:space="preserve"> </w:t>
      </w:r>
      <w:r w:rsidR="00085EF9" w:rsidRPr="00A96A1E">
        <w:rPr>
          <w:rFonts w:ascii="Verdana" w:eastAsiaTheme="minorHAnsi" w:hAnsi="Verdana" w:cs="Verdana-Bold"/>
          <w:bCs/>
          <w:sz w:val="20"/>
          <w:szCs w:val="20"/>
        </w:rPr>
        <w:t>C</w:t>
      </w:r>
      <w:r w:rsidRPr="00A96A1E">
        <w:rPr>
          <w:rFonts w:ascii="Verdana" w:eastAsiaTheme="minorHAnsi" w:hAnsi="Verdana" w:cs="Verdana-Bold"/>
          <w:bCs/>
          <w:sz w:val="20"/>
          <w:szCs w:val="20"/>
        </w:rPr>
        <w:t>onsent</w:t>
      </w:r>
      <w:r w:rsidR="00085EF9">
        <w:rPr>
          <w:rFonts w:ascii="Verdana" w:eastAsiaTheme="minorHAnsi" w:hAnsi="Verdana" w:cs="Verdana-Bold"/>
          <w:bCs/>
          <w:sz w:val="20"/>
          <w:szCs w:val="20"/>
        </w:rPr>
        <w:t xml:space="preserve"> </w:t>
      </w:r>
      <w:r w:rsidR="00085EF9" w:rsidRPr="00A96A1E">
        <w:rPr>
          <w:rFonts w:ascii="Verdana" w:eastAsiaTheme="minorHAnsi" w:hAnsi="Verdana" w:cs="Verdana-Bold"/>
          <w:bCs/>
          <w:sz w:val="20"/>
          <w:szCs w:val="20"/>
        </w:rPr>
        <w:t>- a. six internally</w:t>
      </w:r>
      <w:r w:rsidR="00085EF9">
        <w:rPr>
          <w:rFonts w:ascii="Verdana" w:eastAsiaTheme="minorHAnsi" w:hAnsi="Verdana" w:cs="Verdana-Bold"/>
          <w:bCs/>
          <w:sz w:val="20"/>
          <w:szCs w:val="20"/>
        </w:rPr>
        <w:t xml:space="preserve"> </w:t>
      </w:r>
      <w:r w:rsidR="00085EF9" w:rsidRPr="00A96A1E">
        <w:rPr>
          <w:rFonts w:ascii="Verdana" w:eastAsiaTheme="minorHAnsi" w:hAnsi="Verdana" w:cs="Verdana-Bold"/>
          <w:bCs/>
          <w:sz w:val="20"/>
          <w:szCs w:val="20"/>
        </w:rPr>
        <w:t>illuminated fascia signs</w:t>
      </w:r>
      <w:r w:rsidR="00085EF9">
        <w:rPr>
          <w:rFonts w:ascii="Verdana" w:eastAsiaTheme="minorHAnsi" w:hAnsi="Verdana" w:cs="Verdana-Bold"/>
          <w:bCs/>
          <w:sz w:val="20"/>
          <w:szCs w:val="20"/>
        </w:rPr>
        <w:t xml:space="preserve"> b. four internally illuminated </w:t>
      </w:r>
      <w:r w:rsidR="00085EF9" w:rsidRPr="00A96A1E">
        <w:rPr>
          <w:rFonts w:ascii="Verdana" w:eastAsiaTheme="minorHAnsi" w:hAnsi="Verdana" w:cs="Verdana-Bold"/>
          <w:bCs/>
          <w:sz w:val="20"/>
          <w:szCs w:val="20"/>
        </w:rPr>
        <w:t>hanging</w:t>
      </w:r>
    </w:p>
    <w:p w14:paraId="7DE4A864" w14:textId="77777777" w:rsidR="00085EF9" w:rsidRDefault="00085EF9" w:rsidP="00A96A1E">
      <w:pPr>
        <w:autoSpaceDE w:val="0"/>
        <w:autoSpaceDN w:val="0"/>
        <w:adjustRightInd w:val="0"/>
        <w:rPr>
          <w:rFonts w:ascii="Verdana" w:eastAsiaTheme="minorHAnsi" w:hAnsi="Verdana" w:cs="Verdana-Bold"/>
          <w:bCs/>
          <w:sz w:val="20"/>
          <w:szCs w:val="20"/>
        </w:rPr>
      </w:pPr>
      <w:r>
        <w:rPr>
          <w:rFonts w:ascii="Verdana" w:eastAsiaTheme="minorHAnsi" w:hAnsi="Verdana" w:cs="Verdana-Bold"/>
          <w:bCs/>
          <w:sz w:val="20"/>
          <w:szCs w:val="20"/>
        </w:rPr>
        <w:t xml:space="preserve">     signs c. two</w:t>
      </w:r>
      <w:r w:rsidR="00A96A1E">
        <w:rPr>
          <w:rFonts w:ascii="Verdana" w:eastAsiaTheme="minorHAnsi" w:hAnsi="Verdana" w:cs="Verdana-Bold"/>
          <w:bCs/>
          <w:sz w:val="20"/>
          <w:szCs w:val="20"/>
        </w:rPr>
        <w:t xml:space="preserve"> </w:t>
      </w:r>
      <w:r>
        <w:rPr>
          <w:rFonts w:ascii="Verdana" w:eastAsiaTheme="minorHAnsi" w:hAnsi="Verdana" w:cs="Verdana-Bold"/>
          <w:bCs/>
          <w:sz w:val="20"/>
          <w:szCs w:val="20"/>
        </w:rPr>
        <w:t>I</w:t>
      </w:r>
      <w:r w:rsidR="00A96A1E" w:rsidRPr="00A96A1E">
        <w:rPr>
          <w:rFonts w:ascii="Verdana" w:eastAsiaTheme="minorHAnsi" w:hAnsi="Verdana" w:cs="Verdana-Bold"/>
          <w:bCs/>
          <w:sz w:val="20"/>
          <w:szCs w:val="20"/>
        </w:rPr>
        <w:t>nternally illuminated totem signs c</w:t>
      </w:r>
      <w:r>
        <w:rPr>
          <w:rFonts w:ascii="Verdana" w:eastAsiaTheme="minorHAnsi" w:hAnsi="Verdana" w:cs="Verdana-Bold"/>
          <w:bCs/>
          <w:sz w:val="20"/>
          <w:szCs w:val="20"/>
        </w:rPr>
        <w:t xml:space="preserve">. </w:t>
      </w:r>
      <w:r w:rsidR="00A96A1E" w:rsidRPr="00A96A1E">
        <w:rPr>
          <w:rFonts w:ascii="Verdana" w:eastAsiaTheme="minorHAnsi" w:hAnsi="Verdana" w:cs="Verdana-Bold"/>
          <w:bCs/>
          <w:sz w:val="20"/>
          <w:szCs w:val="20"/>
        </w:rPr>
        <w:t xml:space="preserve">one internally illuminated tablet sign </w:t>
      </w:r>
    </w:p>
    <w:p w14:paraId="481CEF40" w14:textId="77777777" w:rsidR="003900E0" w:rsidRDefault="00085EF9" w:rsidP="00085EF9">
      <w:pPr>
        <w:autoSpaceDE w:val="0"/>
        <w:autoSpaceDN w:val="0"/>
        <w:adjustRightInd w:val="0"/>
        <w:rPr>
          <w:rFonts w:ascii="Verdana" w:eastAsiaTheme="minorHAnsi" w:hAnsi="Verdana" w:cs="Verdana-Bold"/>
          <w:bCs/>
          <w:color w:val="FF0000"/>
          <w:sz w:val="20"/>
          <w:szCs w:val="20"/>
        </w:rPr>
      </w:pPr>
      <w:r>
        <w:rPr>
          <w:rFonts w:ascii="Verdana" w:eastAsiaTheme="minorHAnsi" w:hAnsi="Verdana" w:cs="Verdana-Bold"/>
          <w:bCs/>
          <w:sz w:val="20"/>
          <w:szCs w:val="20"/>
        </w:rPr>
        <w:t xml:space="preserve">     d. three </w:t>
      </w:r>
      <w:proofErr w:type="spellStart"/>
      <w:r>
        <w:rPr>
          <w:rFonts w:ascii="Verdana" w:eastAsiaTheme="minorHAnsi" w:hAnsi="Verdana" w:cs="Verdana-Bold"/>
          <w:bCs/>
          <w:sz w:val="20"/>
          <w:szCs w:val="20"/>
        </w:rPr>
        <w:t xml:space="preserve">non </w:t>
      </w:r>
      <w:r w:rsidR="00A96A1E" w:rsidRPr="00085EF9">
        <w:rPr>
          <w:rFonts w:ascii="Verdana" w:eastAsiaTheme="minorHAnsi" w:hAnsi="Verdana" w:cs="Verdana-Bold"/>
          <w:bCs/>
          <w:sz w:val="20"/>
          <w:szCs w:val="20"/>
        </w:rPr>
        <w:t>illuminated</w:t>
      </w:r>
      <w:proofErr w:type="spellEnd"/>
      <w:r w:rsidR="00A96A1E" w:rsidRPr="00085EF9">
        <w:rPr>
          <w:rFonts w:ascii="Verdana" w:eastAsiaTheme="minorHAnsi" w:hAnsi="Verdana" w:cs="Verdana-Bold"/>
          <w:bCs/>
          <w:sz w:val="20"/>
          <w:szCs w:val="20"/>
        </w:rPr>
        <w:t xml:space="preserve"> poster </w:t>
      </w:r>
      <w:proofErr w:type="gramStart"/>
      <w:r w:rsidR="00A96A1E" w:rsidRPr="00085EF9">
        <w:rPr>
          <w:rFonts w:ascii="Verdana" w:eastAsiaTheme="minorHAnsi" w:hAnsi="Verdana" w:cs="Verdana-Bold"/>
          <w:bCs/>
          <w:sz w:val="20"/>
          <w:szCs w:val="20"/>
        </w:rPr>
        <w:t>panels</w:t>
      </w:r>
      <w:r>
        <w:rPr>
          <w:rFonts w:ascii="Verdana" w:eastAsiaTheme="minorHAnsi" w:hAnsi="Verdana" w:cs="Verdana-Bold"/>
          <w:bCs/>
          <w:sz w:val="20"/>
          <w:szCs w:val="20"/>
        </w:rPr>
        <w:t xml:space="preserve">  </w:t>
      </w:r>
      <w:r>
        <w:rPr>
          <w:rFonts w:ascii="Verdana" w:eastAsiaTheme="minorHAnsi" w:hAnsi="Verdana" w:cs="Verdana-Bold"/>
          <w:bCs/>
          <w:color w:val="FF0000"/>
          <w:sz w:val="20"/>
          <w:szCs w:val="20"/>
        </w:rPr>
        <w:t>25.10.22</w:t>
      </w:r>
      <w:proofErr w:type="gramEnd"/>
    </w:p>
    <w:p w14:paraId="57EBB0A1" w14:textId="77777777" w:rsidR="006C2D6E" w:rsidRPr="00085EF9" w:rsidRDefault="006C2D6E" w:rsidP="00085EF9">
      <w:pPr>
        <w:autoSpaceDE w:val="0"/>
        <w:autoSpaceDN w:val="0"/>
        <w:adjustRightInd w:val="0"/>
        <w:rPr>
          <w:rFonts w:ascii="Verdana" w:eastAsiaTheme="minorHAnsi" w:hAnsi="Verdana" w:cs="Verdana-Bold"/>
          <w:bCs/>
          <w:color w:val="FF0000"/>
          <w:sz w:val="20"/>
          <w:szCs w:val="20"/>
        </w:rPr>
      </w:pPr>
    </w:p>
    <w:p w14:paraId="1452EA95" w14:textId="77777777" w:rsidR="007D281B" w:rsidRDefault="00BE27EB" w:rsidP="00263798">
      <w:pPr>
        <w:autoSpaceDE w:val="0"/>
        <w:autoSpaceDN w:val="0"/>
        <w:adjustRightInd w:val="0"/>
        <w:ind w:left="-284"/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9    </w:t>
      </w:r>
      <w:r w:rsidR="00263798">
        <w:rPr>
          <w:rFonts w:ascii="Verdana" w:hAnsi="Verdana" w:cs="Arial"/>
          <w:sz w:val="20"/>
          <w:szCs w:val="20"/>
        </w:rPr>
        <w:t xml:space="preserve">    </w:t>
      </w:r>
      <w:r w:rsidR="00555F4E" w:rsidRPr="00BE27EB">
        <w:rPr>
          <w:rFonts w:ascii="Verdana" w:hAnsi="Verdana" w:cs="Arial"/>
          <w:sz w:val="20"/>
          <w:szCs w:val="20"/>
        </w:rPr>
        <w:t>Mouse Lane</w:t>
      </w:r>
      <w:r w:rsidR="00555F4E" w:rsidRPr="00BE27EB">
        <w:rPr>
          <w:rFonts w:ascii="Verdana" w:hAnsi="Verdana" w:cs="Arial"/>
          <w:color w:val="FF0000"/>
          <w:sz w:val="20"/>
          <w:szCs w:val="20"/>
        </w:rPr>
        <w:t xml:space="preserve"> </w:t>
      </w:r>
    </w:p>
    <w:p w14:paraId="4BFE0290" w14:textId="77777777" w:rsidR="007D281B" w:rsidRPr="008A18F7" w:rsidRDefault="00B539E3" w:rsidP="007D281B">
      <w:pPr>
        <w:tabs>
          <w:tab w:val="left" w:pos="360"/>
        </w:tabs>
        <w:ind w:left="-360" w:right="-720"/>
        <w:rPr>
          <w:rFonts w:ascii="Verdana" w:eastAsiaTheme="minorHAnsi" w:hAnsi="Verdana" w:cs="Arial"/>
          <w:bCs/>
          <w:sz w:val="20"/>
          <w:szCs w:val="20"/>
        </w:rPr>
      </w:pPr>
      <w:r w:rsidRPr="008A18F7">
        <w:rPr>
          <w:rFonts w:ascii="Verdana" w:hAnsi="Verdana" w:cs="Arial"/>
          <w:sz w:val="20"/>
          <w:szCs w:val="20"/>
        </w:rPr>
        <w:t xml:space="preserve"> 10</w:t>
      </w:r>
      <w:r w:rsidR="00555F4E" w:rsidRPr="008A18F7">
        <w:rPr>
          <w:rFonts w:ascii="Verdana" w:hAnsi="Verdana" w:cs="Arial"/>
          <w:sz w:val="20"/>
          <w:szCs w:val="20"/>
        </w:rPr>
        <w:t xml:space="preserve">   </w:t>
      </w:r>
      <w:r w:rsidR="0015770E" w:rsidRPr="008A18F7">
        <w:rPr>
          <w:rFonts w:ascii="Verdana" w:hAnsi="Verdana" w:cs="Arial"/>
          <w:sz w:val="20"/>
          <w:szCs w:val="20"/>
        </w:rPr>
        <w:t xml:space="preserve">  </w:t>
      </w:r>
      <w:r w:rsidR="00EF0012" w:rsidRPr="008A18F7">
        <w:rPr>
          <w:rFonts w:ascii="Verdana" w:hAnsi="Verdana" w:cs="Arial"/>
          <w:sz w:val="20"/>
          <w:szCs w:val="20"/>
        </w:rPr>
        <w:t xml:space="preserve"> </w:t>
      </w:r>
      <w:r w:rsidR="00555F4E" w:rsidRPr="008A18F7">
        <w:rPr>
          <w:rFonts w:ascii="Verdana" w:hAnsi="Verdana" w:cs="Arial"/>
          <w:sz w:val="20"/>
          <w:szCs w:val="20"/>
        </w:rPr>
        <w:t>Highways</w:t>
      </w:r>
    </w:p>
    <w:p w14:paraId="6AB51D23" w14:textId="77777777" w:rsidR="008A18F7" w:rsidRDefault="00C606F3" w:rsidP="007D281B">
      <w:pPr>
        <w:ind w:left="-426" w:right="-720"/>
        <w:rPr>
          <w:rFonts w:ascii="Verdana" w:hAnsi="Verdana" w:cs="Arial"/>
          <w:sz w:val="20"/>
          <w:szCs w:val="20"/>
        </w:rPr>
      </w:pPr>
      <w:r w:rsidRPr="008A18F7">
        <w:rPr>
          <w:rFonts w:ascii="Verdana" w:hAnsi="Verdana" w:cs="Arial"/>
          <w:sz w:val="20"/>
          <w:szCs w:val="20"/>
        </w:rPr>
        <w:t xml:space="preserve"> </w:t>
      </w:r>
      <w:r w:rsidR="007D281B" w:rsidRPr="008A18F7">
        <w:rPr>
          <w:rFonts w:ascii="Verdana" w:hAnsi="Verdana" w:cs="Arial"/>
          <w:sz w:val="20"/>
          <w:szCs w:val="20"/>
        </w:rPr>
        <w:t xml:space="preserve"> </w:t>
      </w:r>
      <w:r w:rsidRPr="008A18F7">
        <w:rPr>
          <w:rFonts w:ascii="Verdana" w:hAnsi="Verdana" w:cs="Arial"/>
          <w:sz w:val="20"/>
          <w:szCs w:val="20"/>
        </w:rPr>
        <w:t xml:space="preserve">    </w:t>
      </w:r>
      <w:r w:rsidR="00DD2581" w:rsidRPr="008A18F7">
        <w:rPr>
          <w:rFonts w:ascii="Verdana" w:hAnsi="Verdana" w:cs="Arial"/>
          <w:sz w:val="20"/>
          <w:szCs w:val="20"/>
        </w:rPr>
        <w:t xml:space="preserve">  </w:t>
      </w:r>
      <w:r w:rsidRPr="008A18F7">
        <w:rPr>
          <w:rFonts w:ascii="Verdana" w:hAnsi="Verdana" w:cs="Arial"/>
          <w:sz w:val="20"/>
          <w:szCs w:val="20"/>
        </w:rPr>
        <w:t xml:space="preserve"> </w:t>
      </w:r>
      <w:r w:rsidR="000220B3" w:rsidRPr="008A18F7">
        <w:rPr>
          <w:rFonts w:ascii="Verdana" w:hAnsi="Verdana" w:cs="Arial"/>
          <w:sz w:val="20"/>
          <w:szCs w:val="20"/>
        </w:rPr>
        <w:t xml:space="preserve"> </w:t>
      </w:r>
      <w:r w:rsidRPr="008A18F7">
        <w:rPr>
          <w:rFonts w:ascii="Verdana" w:hAnsi="Verdana" w:cs="Arial"/>
          <w:sz w:val="20"/>
          <w:szCs w:val="20"/>
        </w:rPr>
        <w:t xml:space="preserve"> </w:t>
      </w:r>
      <w:r w:rsidR="000220B3" w:rsidRPr="008A18F7">
        <w:rPr>
          <w:rFonts w:ascii="Verdana" w:hAnsi="Verdana" w:cs="Arial"/>
          <w:sz w:val="20"/>
          <w:szCs w:val="20"/>
        </w:rPr>
        <w:t xml:space="preserve"> </w:t>
      </w:r>
      <w:r w:rsidR="00555F4E" w:rsidRPr="008A18F7">
        <w:rPr>
          <w:rFonts w:ascii="Verdana" w:hAnsi="Verdana" w:cs="Arial"/>
          <w:sz w:val="20"/>
          <w:szCs w:val="20"/>
        </w:rPr>
        <w:t xml:space="preserve">Flooding </w:t>
      </w:r>
      <w:r w:rsidR="00A55D60" w:rsidRPr="008A18F7">
        <w:rPr>
          <w:rFonts w:ascii="Verdana" w:hAnsi="Verdana" w:cs="Arial"/>
          <w:sz w:val="20"/>
          <w:szCs w:val="20"/>
        </w:rPr>
        <w:t>–</w:t>
      </w:r>
      <w:r w:rsidR="00555F4E" w:rsidRPr="008A18F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555F4E" w:rsidRPr="008A18F7">
        <w:rPr>
          <w:rFonts w:ascii="Verdana" w:hAnsi="Verdana" w:cs="Arial"/>
          <w:sz w:val="20"/>
          <w:szCs w:val="20"/>
        </w:rPr>
        <w:t>Almshouse</w:t>
      </w:r>
      <w:proofErr w:type="spellEnd"/>
      <w:r w:rsidR="00A55D60" w:rsidRPr="008A18F7">
        <w:rPr>
          <w:rFonts w:ascii="Verdana" w:hAnsi="Verdana" w:cs="Arial"/>
          <w:sz w:val="20"/>
          <w:szCs w:val="20"/>
        </w:rPr>
        <w:t xml:space="preserve"> and Church</w:t>
      </w:r>
      <w:r w:rsidR="00555F4E" w:rsidRPr="008A18F7">
        <w:rPr>
          <w:rFonts w:ascii="Verdana" w:hAnsi="Verdana" w:cs="Arial"/>
          <w:sz w:val="20"/>
          <w:szCs w:val="20"/>
        </w:rPr>
        <w:t xml:space="preserve"> Road</w:t>
      </w:r>
      <w:r w:rsidR="00A55D60" w:rsidRPr="008A18F7">
        <w:rPr>
          <w:rFonts w:ascii="Verdana" w:hAnsi="Verdana" w:cs="Arial"/>
          <w:sz w:val="20"/>
          <w:szCs w:val="20"/>
        </w:rPr>
        <w:t>s</w:t>
      </w:r>
      <w:r w:rsidR="00555FA0" w:rsidRPr="008A18F7">
        <w:rPr>
          <w:rFonts w:ascii="Verdana" w:hAnsi="Verdana" w:cs="Arial"/>
          <w:sz w:val="20"/>
          <w:szCs w:val="20"/>
        </w:rPr>
        <w:t xml:space="preserve">:  </w:t>
      </w:r>
      <w:r w:rsidR="008A18F7">
        <w:rPr>
          <w:rFonts w:ascii="Verdana" w:hAnsi="Verdana" w:cs="Arial"/>
          <w:sz w:val="20"/>
          <w:szCs w:val="20"/>
        </w:rPr>
        <w:t xml:space="preserve">Feedback from Cllr </w:t>
      </w:r>
      <w:proofErr w:type="spellStart"/>
      <w:r w:rsidR="008A18F7">
        <w:rPr>
          <w:rFonts w:ascii="Verdana" w:hAnsi="Verdana" w:cs="Arial"/>
          <w:sz w:val="20"/>
          <w:szCs w:val="20"/>
        </w:rPr>
        <w:t>Soons</w:t>
      </w:r>
      <w:proofErr w:type="spellEnd"/>
      <w:r w:rsidR="008A18F7">
        <w:rPr>
          <w:rFonts w:ascii="Verdana" w:hAnsi="Verdana" w:cs="Arial"/>
          <w:sz w:val="20"/>
          <w:szCs w:val="20"/>
        </w:rPr>
        <w:t xml:space="preserve"> re this.  (</w:t>
      </w:r>
      <w:r w:rsidR="00555FA0" w:rsidRPr="008A18F7">
        <w:rPr>
          <w:rFonts w:ascii="Verdana" w:hAnsi="Verdana" w:cs="Arial"/>
          <w:sz w:val="20"/>
          <w:szCs w:val="20"/>
        </w:rPr>
        <w:t xml:space="preserve">Further request </w:t>
      </w:r>
      <w:r w:rsidR="002D6E2A" w:rsidRPr="008A18F7">
        <w:rPr>
          <w:rFonts w:ascii="Verdana" w:hAnsi="Verdana" w:cs="Arial"/>
          <w:sz w:val="20"/>
          <w:szCs w:val="20"/>
        </w:rPr>
        <w:t xml:space="preserve">made </w:t>
      </w:r>
    </w:p>
    <w:p w14:paraId="412BA4DA" w14:textId="77777777" w:rsidR="008A18F7" w:rsidRDefault="008A18F7" w:rsidP="008A18F7">
      <w:pPr>
        <w:ind w:left="-426" w:right="-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</w:t>
      </w:r>
      <w:r w:rsidR="00BE27EB">
        <w:rPr>
          <w:rFonts w:ascii="Verdana" w:hAnsi="Verdana" w:cs="Arial"/>
          <w:sz w:val="20"/>
          <w:szCs w:val="20"/>
        </w:rPr>
        <w:t>t</w:t>
      </w:r>
      <w:r w:rsidR="002D6E2A" w:rsidRPr="008A18F7">
        <w:rPr>
          <w:rFonts w:ascii="Verdana" w:hAnsi="Verdana" w:cs="Arial"/>
          <w:sz w:val="20"/>
          <w:szCs w:val="20"/>
        </w:rPr>
        <w:t>o</w:t>
      </w:r>
      <w:r>
        <w:rPr>
          <w:rFonts w:ascii="Verdana" w:hAnsi="Verdana" w:cs="Arial"/>
          <w:sz w:val="20"/>
          <w:szCs w:val="20"/>
        </w:rPr>
        <w:t xml:space="preserve"> </w:t>
      </w:r>
      <w:r w:rsidR="00555FA0" w:rsidRPr="008A18F7">
        <w:rPr>
          <w:rFonts w:ascii="Verdana" w:hAnsi="Verdana" w:cs="Arial"/>
          <w:sz w:val="20"/>
          <w:szCs w:val="20"/>
        </w:rPr>
        <w:t xml:space="preserve">Cllr </w:t>
      </w:r>
      <w:proofErr w:type="spellStart"/>
      <w:r w:rsidR="00555FA0" w:rsidRPr="008A18F7">
        <w:rPr>
          <w:rFonts w:ascii="Verdana" w:hAnsi="Verdana" w:cs="Arial"/>
          <w:sz w:val="20"/>
          <w:szCs w:val="20"/>
        </w:rPr>
        <w:t>Soons</w:t>
      </w:r>
      <w:proofErr w:type="spellEnd"/>
      <w:r w:rsidR="00555FA0" w:rsidRPr="008A18F7">
        <w:rPr>
          <w:rFonts w:ascii="Verdana" w:hAnsi="Verdana" w:cs="Arial"/>
          <w:sz w:val="20"/>
          <w:szCs w:val="20"/>
        </w:rPr>
        <w:t xml:space="preserve"> to</w:t>
      </w:r>
      <w:r w:rsidR="002D6E2A" w:rsidRPr="008A18F7">
        <w:rPr>
          <w:rFonts w:ascii="Verdana" w:hAnsi="Verdana" w:cs="Arial"/>
          <w:sz w:val="20"/>
          <w:szCs w:val="20"/>
        </w:rPr>
        <w:t xml:space="preserve"> expedite cutting</w:t>
      </w:r>
      <w:r w:rsidR="000220B3" w:rsidRPr="008A18F7">
        <w:rPr>
          <w:rFonts w:ascii="Verdana" w:hAnsi="Verdana" w:cs="Arial"/>
          <w:sz w:val="20"/>
          <w:szCs w:val="20"/>
        </w:rPr>
        <w:t xml:space="preserve"> </w:t>
      </w:r>
      <w:r w:rsidR="002D6E2A" w:rsidRPr="008A18F7">
        <w:rPr>
          <w:rFonts w:ascii="Verdana" w:hAnsi="Verdana" w:cs="Arial"/>
          <w:sz w:val="20"/>
          <w:szCs w:val="20"/>
        </w:rPr>
        <w:t>of gullies to</w:t>
      </w:r>
      <w:r w:rsidR="00CA794C" w:rsidRPr="008A18F7">
        <w:rPr>
          <w:rFonts w:ascii="Verdana" w:hAnsi="Verdana" w:cs="Arial"/>
          <w:sz w:val="20"/>
          <w:szCs w:val="20"/>
        </w:rPr>
        <w:t xml:space="preserve"> reach </w:t>
      </w:r>
      <w:r w:rsidR="007631DE" w:rsidRPr="008A18F7">
        <w:rPr>
          <w:rFonts w:ascii="Verdana" w:hAnsi="Verdana" w:cs="Arial"/>
          <w:sz w:val="20"/>
          <w:szCs w:val="20"/>
        </w:rPr>
        <w:t>ditch(</w:t>
      </w:r>
      <w:r w:rsidR="005319D8" w:rsidRPr="008A18F7">
        <w:rPr>
          <w:rFonts w:ascii="Verdana" w:hAnsi="Verdana" w:cs="Arial"/>
          <w:sz w:val="20"/>
          <w:szCs w:val="20"/>
        </w:rPr>
        <w:t>e</w:t>
      </w:r>
      <w:r w:rsidR="00CA794C" w:rsidRPr="008A18F7">
        <w:rPr>
          <w:rFonts w:ascii="Verdana" w:hAnsi="Verdana" w:cs="Arial"/>
          <w:sz w:val="20"/>
          <w:szCs w:val="20"/>
        </w:rPr>
        <w:t>s</w:t>
      </w:r>
      <w:r w:rsidR="007631DE" w:rsidRPr="008A18F7">
        <w:rPr>
          <w:rFonts w:ascii="Verdana" w:hAnsi="Verdana" w:cs="Arial"/>
          <w:sz w:val="20"/>
          <w:szCs w:val="20"/>
        </w:rPr>
        <w:t>)</w:t>
      </w:r>
      <w:proofErr w:type="gramStart"/>
      <w:r w:rsidR="0062464F" w:rsidRPr="008A18F7">
        <w:rPr>
          <w:rFonts w:ascii="Verdana" w:hAnsi="Verdana" w:cs="Arial"/>
          <w:sz w:val="20"/>
          <w:szCs w:val="20"/>
        </w:rPr>
        <w:t>:  (</w:t>
      </w:r>
      <w:proofErr w:type="gramEnd"/>
      <w:r w:rsidR="0062464F" w:rsidRPr="008A18F7">
        <w:rPr>
          <w:rFonts w:ascii="Verdana" w:hAnsi="Verdana" w:cs="Arial"/>
          <w:sz w:val="20"/>
          <w:szCs w:val="20"/>
        </w:rPr>
        <w:t xml:space="preserve">10.1.22:  PW considers Church Road </w:t>
      </w:r>
    </w:p>
    <w:p w14:paraId="42601091" w14:textId="5552ED05" w:rsidR="005E17EC" w:rsidRPr="008A18F7" w:rsidRDefault="008A18F7" w:rsidP="008A18F7">
      <w:pPr>
        <w:ind w:left="-426" w:right="-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to be </w:t>
      </w:r>
      <w:r w:rsidRPr="008A18F7">
        <w:rPr>
          <w:rFonts w:ascii="Verdana" w:hAnsi="Verdana" w:cs="Arial"/>
          <w:sz w:val="20"/>
          <w:szCs w:val="20"/>
        </w:rPr>
        <w:t xml:space="preserve">prioritised first; </w:t>
      </w:r>
      <w:r w:rsidR="0062464F" w:rsidRPr="008A18F7">
        <w:rPr>
          <w:rFonts w:ascii="Verdana" w:hAnsi="Verdana" w:cs="Arial"/>
          <w:sz w:val="20"/>
          <w:szCs w:val="20"/>
        </w:rPr>
        <w:t xml:space="preserve">Cllr </w:t>
      </w:r>
      <w:proofErr w:type="spellStart"/>
      <w:r w:rsidR="0062464F" w:rsidRPr="008A18F7">
        <w:rPr>
          <w:rFonts w:ascii="Verdana" w:hAnsi="Verdana" w:cs="Arial"/>
          <w:sz w:val="20"/>
          <w:szCs w:val="20"/>
        </w:rPr>
        <w:t>Soons</w:t>
      </w:r>
      <w:proofErr w:type="spellEnd"/>
      <w:r w:rsidR="0062464F" w:rsidRPr="008A18F7">
        <w:rPr>
          <w:rFonts w:ascii="Verdana" w:hAnsi="Verdana" w:cs="Arial"/>
          <w:sz w:val="20"/>
          <w:szCs w:val="20"/>
        </w:rPr>
        <w:t xml:space="preserve"> advised accordingly.)</w:t>
      </w:r>
      <w:r w:rsidR="000965BD" w:rsidRPr="008A18F7">
        <w:rPr>
          <w:rFonts w:ascii="Verdana" w:hAnsi="Verdana" w:cs="Arial"/>
          <w:sz w:val="20"/>
          <w:szCs w:val="20"/>
        </w:rPr>
        <w:t xml:space="preserve">  Co Cllr </w:t>
      </w:r>
      <w:proofErr w:type="spellStart"/>
      <w:r w:rsidR="000965BD" w:rsidRPr="008A18F7">
        <w:rPr>
          <w:rFonts w:ascii="Verdana" w:hAnsi="Verdana" w:cs="Arial"/>
          <w:sz w:val="20"/>
          <w:szCs w:val="20"/>
        </w:rPr>
        <w:t>Soons</w:t>
      </w:r>
      <w:proofErr w:type="spellEnd"/>
    </w:p>
    <w:p w14:paraId="7A686E8D" w14:textId="583CC2E7" w:rsidR="00555F4E" w:rsidRPr="008A18F7" w:rsidRDefault="00555F4E" w:rsidP="005D1315">
      <w:pPr>
        <w:tabs>
          <w:tab w:val="left" w:pos="-360"/>
        </w:tabs>
        <w:ind w:left="360" w:right="-720" w:hanging="720"/>
        <w:rPr>
          <w:rFonts w:ascii="Verdana" w:hAnsi="Verdana" w:cs="Arial"/>
          <w:sz w:val="20"/>
          <w:szCs w:val="20"/>
        </w:rPr>
      </w:pPr>
      <w:r w:rsidRPr="008A18F7">
        <w:rPr>
          <w:rFonts w:ascii="Verdana" w:hAnsi="Verdana" w:cs="Arial"/>
          <w:sz w:val="20"/>
          <w:szCs w:val="20"/>
        </w:rPr>
        <w:t xml:space="preserve">           </w:t>
      </w:r>
      <w:r w:rsidR="00C606F3" w:rsidRPr="008A18F7">
        <w:rPr>
          <w:rFonts w:ascii="Verdana" w:hAnsi="Verdana" w:cs="Arial"/>
          <w:sz w:val="20"/>
          <w:szCs w:val="20"/>
        </w:rPr>
        <w:t xml:space="preserve">Potholes – </w:t>
      </w:r>
      <w:r w:rsidR="00636225" w:rsidRPr="008A18F7">
        <w:rPr>
          <w:rFonts w:ascii="Verdana" w:hAnsi="Verdana" w:cs="Arial"/>
          <w:sz w:val="20"/>
          <w:szCs w:val="20"/>
        </w:rPr>
        <w:t xml:space="preserve">Outstanding </w:t>
      </w:r>
      <w:r w:rsidR="00C606F3" w:rsidRPr="008A18F7">
        <w:rPr>
          <w:rFonts w:ascii="Verdana" w:hAnsi="Verdana" w:cs="Arial"/>
          <w:sz w:val="20"/>
          <w:szCs w:val="20"/>
        </w:rPr>
        <w:t>R</w:t>
      </w:r>
      <w:r w:rsidRPr="008A18F7">
        <w:rPr>
          <w:rFonts w:ascii="Verdana" w:hAnsi="Verdana" w:cs="Arial"/>
          <w:sz w:val="20"/>
          <w:szCs w:val="20"/>
        </w:rPr>
        <w:t>epairs</w:t>
      </w:r>
      <w:r w:rsidR="00844C7C" w:rsidRPr="008A18F7">
        <w:rPr>
          <w:rFonts w:ascii="Verdana" w:hAnsi="Verdana" w:cs="Arial"/>
          <w:sz w:val="20"/>
          <w:szCs w:val="20"/>
        </w:rPr>
        <w:t xml:space="preserve">                          </w:t>
      </w:r>
      <w:r w:rsidR="00B12E08" w:rsidRPr="008A18F7">
        <w:rPr>
          <w:rFonts w:ascii="Verdana" w:hAnsi="Verdana" w:cs="Arial"/>
          <w:sz w:val="20"/>
          <w:szCs w:val="20"/>
        </w:rPr>
        <w:t xml:space="preserve"> </w:t>
      </w:r>
    </w:p>
    <w:p w14:paraId="13661C4C" w14:textId="77777777" w:rsidR="002B6E33" w:rsidRPr="00F604F7" w:rsidRDefault="00AD115B" w:rsidP="00636225">
      <w:pPr>
        <w:tabs>
          <w:tab w:val="left" w:pos="-360"/>
        </w:tabs>
        <w:ind w:left="360" w:right="-720" w:hanging="720"/>
        <w:rPr>
          <w:rFonts w:ascii="Verdana" w:hAnsi="Verdana" w:cs="Arial"/>
          <w:sz w:val="20"/>
          <w:szCs w:val="20"/>
        </w:rPr>
      </w:pPr>
      <w:r w:rsidRPr="008A18F7">
        <w:rPr>
          <w:rFonts w:ascii="Verdana" w:hAnsi="Verdana" w:cs="Arial"/>
          <w:sz w:val="20"/>
          <w:szCs w:val="20"/>
        </w:rPr>
        <w:t xml:space="preserve">  </w:t>
      </w:r>
      <w:r w:rsidR="00EF0012" w:rsidRPr="008A18F7">
        <w:rPr>
          <w:rFonts w:ascii="Verdana" w:hAnsi="Verdana" w:cs="Arial"/>
          <w:sz w:val="20"/>
          <w:szCs w:val="20"/>
        </w:rPr>
        <w:t xml:space="preserve">  </w:t>
      </w:r>
      <w:r w:rsidR="00C606F3" w:rsidRPr="008A18F7">
        <w:rPr>
          <w:rFonts w:ascii="Verdana" w:hAnsi="Verdana" w:cs="Arial"/>
          <w:sz w:val="20"/>
          <w:szCs w:val="20"/>
        </w:rPr>
        <w:t xml:space="preserve"> </w:t>
      </w:r>
      <w:r w:rsidR="00EF0012" w:rsidRPr="008A18F7">
        <w:rPr>
          <w:rFonts w:ascii="Verdana" w:hAnsi="Verdana" w:cs="Arial"/>
          <w:sz w:val="20"/>
          <w:szCs w:val="20"/>
        </w:rPr>
        <w:t xml:space="preserve"> </w:t>
      </w:r>
      <w:r w:rsidR="00B01CA7" w:rsidRPr="008A18F7">
        <w:rPr>
          <w:rFonts w:ascii="Verdana" w:hAnsi="Verdana" w:cs="Arial"/>
          <w:sz w:val="20"/>
          <w:szCs w:val="20"/>
        </w:rPr>
        <w:t xml:space="preserve">     </w:t>
      </w:r>
      <w:r w:rsidR="00752626" w:rsidRPr="00F604F7">
        <w:rPr>
          <w:rFonts w:ascii="Verdana" w:hAnsi="Verdana" w:cs="Arial"/>
          <w:sz w:val="20"/>
          <w:szCs w:val="20"/>
        </w:rPr>
        <w:t>SID</w:t>
      </w:r>
      <w:r w:rsidR="00032AD8" w:rsidRPr="00F604F7">
        <w:rPr>
          <w:rFonts w:ascii="Verdana" w:hAnsi="Verdana" w:cs="Arial"/>
          <w:sz w:val="20"/>
          <w:szCs w:val="20"/>
        </w:rPr>
        <w:t xml:space="preserve">:  </w:t>
      </w:r>
      <w:r w:rsidR="00F604F7">
        <w:rPr>
          <w:rFonts w:ascii="Verdana" w:hAnsi="Verdana" w:cs="Arial"/>
          <w:sz w:val="20"/>
          <w:szCs w:val="20"/>
        </w:rPr>
        <w:t>Review response received</w:t>
      </w:r>
      <w:r w:rsidR="00636225" w:rsidRPr="00F604F7">
        <w:rPr>
          <w:rFonts w:ascii="Verdana" w:hAnsi="Verdana" w:cs="Arial"/>
          <w:sz w:val="20"/>
          <w:szCs w:val="20"/>
        </w:rPr>
        <w:t xml:space="preserve"> from SCC re suitability of new sites recommended by PC.</w:t>
      </w:r>
      <w:r w:rsidR="00F604F7">
        <w:rPr>
          <w:rFonts w:ascii="Verdana" w:hAnsi="Verdana" w:cs="Arial"/>
          <w:sz w:val="20"/>
          <w:szCs w:val="20"/>
        </w:rPr>
        <w:t xml:space="preserve"> </w:t>
      </w:r>
      <w:r w:rsidR="00636225" w:rsidRPr="00F604F7">
        <w:rPr>
          <w:rFonts w:ascii="Verdana" w:hAnsi="Verdana" w:cs="Arial"/>
          <w:sz w:val="20"/>
          <w:szCs w:val="20"/>
        </w:rPr>
        <w:t xml:space="preserve">  </w:t>
      </w:r>
    </w:p>
    <w:p w14:paraId="4F5859DD" w14:textId="77777777" w:rsidR="00BB25D3" w:rsidRDefault="002B6E33" w:rsidP="00636225">
      <w:pPr>
        <w:tabs>
          <w:tab w:val="left" w:pos="-360"/>
        </w:tabs>
        <w:ind w:left="360" w:right="-720" w:hanging="720"/>
        <w:rPr>
          <w:rFonts w:ascii="Verdana" w:hAnsi="Verdana" w:cs="Arial"/>
          <w:sz w:val="20"/>
          <w:szCs w:val="20"/>
        </w:rPr>
      </w:pPr>
      <w:r w:rsidRPr="00F604F7">
        <w:rPr>
          <w:rFonts w:ascii="Verdana" w:hAnsi="Verdana" w:cs="Arial"/>
          <w:sz w:val="20"/>
          <w:szCs w:val="20"/>
        </w:rPr>
        <w:t xml:space="preserve">           </w:t>
      </w:r>
      <w:r w:rsidR="00636225" w:rsidRPr="00F604F7">
        <w:rPr>
          <w:rFonts w:ascii="Verdana" w:hAnsi="Verdana" w:cs="Arial"/>
          <w:sz w:val="20"/>
          <w:szCs w:val="20"/>
        </w:rPr>
        <w:t>Also,</w:t>
      </w:r>
      <w:r w:rsidRPr="00F604F7">
        <w:rPr>
          <w:rFonts w:ascii="Verdana" w:hAnsi="Verdana" w:cs="Arial"/>
          <w:sz w:val="20"/>
          <w:szCs w:val="20"/>
        </w:rPr>
        <w:t xml:space="preserve"> awaiting</w:t>
      </w:r>
      <w:r w:rsidR="00636225" w:rsidRPr="00F604F7">
        <w:rPr>
          <w:rFonts w:ascii="Verdana" w:hAnsi="Verdana" w:cs="Arial"/>
          <w:sz w:val="20"/>
          <w:szCs w:val="20"/>
        </w:rPr>
        <w:t xml:space="preserve"> rota.</w:t>
      </w:r>
    </w:p>
    <w:p w14:paraId="0FC211AA" w14:textId="77777777" w:rsidR="006C2D6E" w:rsidRDefault="006C2D6E" w:rsidP="00636225">
      <w:pPr>
        <w:tabs>
          <w:tab w:val="left" w:pos="-360"/>
        </w:tabs>
        <w:ind w:left="360" w:right="-720" w:hanging="720"/>
        <w:rPr>
          <w:rFonts w:ascii="Verdana" w:hAnsi="Verdana" w:cs="Arial"/>
          <w:sz w:val="20"/>
          <w:szCs w:val="20"/>
        </w:rPr>
      </w:pPr>
    </w:p>
    <w:p w14:paraId="232C5FF8" w14:textId="77777777" w:rsidR="006C2D6E" w:rsidRDefault="006C2D6E" w:rsidP="00636225">
      <w:pPr>
        <w:tabs>
          <w:tab w:val="left" w:pos="-360"/>
        </w:tabs>
        <w:ind w:left="360" w:right="-720" w:hanging="720"/>
        <w:rPr>
          <w:rFonts w:ascii="Verdana" w:hAnsi="Verdana" w:cs="Arial"/>
          <w:sz w:val="20"/>
          <w:szCs w:val="20"/>
        </w:rPr>
      </w:pPr>
    </w:p>
    <w:p w14:paraId="786A6792" w14:textId="77777777" w:rsidR="006C2D6E" w:rsidRDefault="006C2D6E" w:rsidP="00636225">
      <w:pPr>
        <w:tabs>
          <w:tab w:val="left" w:pos="-360"/>
        </w:tabs>
        <w:ind w:left="360" w:right="-720" w:hanging="720"/>
        <w:rPr>
          <w:rFonts w:ascii="Verdana" w:hAnsi="Verdana" w:cs="Arial"/>
          <w:sz w:val="20"/>
          <w:szCs w:val="20"/>
        </w:rPr>
      </w:pPr>
    </w:p>
    <w:p w14:paraId="2514569F" w14:textId="77777777" w:rsidR="006C2D6E" w:rsidRDefault="006C2D6E" w:rsidP="00636225">
      <w:pPr>
        <w:tabs>
          <w:tab w:val="left" w:pos="-360"/>
        </w:tabs>
        <w:ind w:left="360" w:right="-720" w:hanging="720"/>
        <w:rPr>
          <w:rFonts w:ascii="Verdana" w:hAnsi="Verdana" w:cs="Arial"/>
          <w:sz w:val="20"/>
          <w:szCs w:val="20"/>
        </w:rPr>
      </w:pPr>
    </w:p>
    <w:p w14:paraId="184BD653" w14:textId="77777777" w:rsidR="006C2D6E" w:rsidRDefault="006C2D6E" w:rsidP="00636225">
      <w:pPr>
        <w:tabs>
          <w:tab w:val="left" w:pos="-360"/>
        </w:tabs>
        <w:ind w:left="360" w:right="-720" w:hanging="720"/>
        <w:rPr>
          <w:rFonts w:ascii="Verdana" w:hAnsi="Verdana" w:cs="Arial"/>
          <w:sz w:val="20"/>
          <w:szCs w:val="20"/>
        </w:rPr>
      </w:pPr>
    </w:p>
    <w:p w14:paraId="3069E959" w14:textId="77777777" w:rsidR="006C2D6E" w:rsidRDefault="006C2D6E" w:rsidP="00636225">
      <w:pPr>
        <w:tabs>
          <w:tab w:val="left" w:pos="-360"/>
        </w:tabs>
        <w:ind w:left="360" w:right="-720" w:hanging="720"/>
        <w:rPr>
          <w:rFonts w:ascii="Verdana" w:hAnsi="Verdana" w:cs="Arial"/>
          <w:sz w:val="20"/>
          <w:szCs w:val="20"/>
        </w:rPr>
      </w:pPr>
    </w:p>
    <w:p w14:paraId="6A29C1D6" w14:textId="77777777" w:rsidR="006C2D6E" w:rsidRDefault="006C2D6E" w:rsidP="00636225">
      <w:pPr>
        <w:tabs>
          <w:tab w:val="left" w:pos="-360"/>
        </w:tabs>
        <w:ind w:left="360" w:right="-720" w:hanging="720"/>
        <w:rPr>
          <w:rFonts w:ascii="Verdana" w:hAnsi="Verdana" w:cs="Arial"/>
          <w:sz w:val="20"/>
          <w:szCs w:val="20"/>
        </w:rPr>
      </w:pPr>
    </w:p>
    <w:p w14:paraId="1510F8AC" w14:textId="77777777" w:rsidR="00555F4E" w:rsidRPr="008A18F7" w:rsidRDefault="008A18F7" w:rsidP="00752626">
      <w:pPr>
        <w:tabs>
          <w:tab w:val="left" w:pos="-360"/>
        </w:tabs>
        <w:ind w:left="360" w:right="-720" w:hanging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11</w:t>
      </w:r>
      <w:r w:rsidR="00752626" w:rsidRPr="008A18F7">
        <w:rPr>
          <w:rFonts w:ascii="Verdana" w:hAnsi="Verdana" w:cs="Arial"/>
          <w:sz w:val="20"/>
          <w:szCs w:val="20"/>
        </w:rPr>
        <w:t xml:space="preserve">   </w:t>
      </w:r>
      <w:r w:rsidR="00C90E2A" w:rsidRPr="008A18F7">
        <w:rPr>
          <w:rFonts w:ascii="Verdana" w:hAnsi="Verdana" w:cs="Arial"/>
          <w:sz w:val="20"/>
          <w:szCs w:val="20"/>
        </w:rPr>
        <w:t xml:space="preserve">   </w:t>
      </w:r>
      <w:r w:rsidR="00BE27EB">
        <w:rPr>
          <w:rFonts w:ascii="Verdana" w:hAnsi="Verdana" w:cs="Arial"/>
          <w:sz w:val="20"/>
          <w:szCs w:val="20"/>
        </w:rPr>
        <w:t xml:space="preserve"> </w:t>
      </w:r>
      <w:r w:rsidR="00555F4E" w:rsidRPr="008A18F7">
        <w:rPr>
          <w:rFonts w:ascii="Verdana" w:hAnsi="Verdana" w:cs="Arial"/>
          <w:sz w:val="20"/>
          <w:szCs w:val="20"/>
        </w:rPr>
        <w:t>Community</w:t>
      </w:r>
      <w:r w:rsidR="00555F4E" w:rsidRPr="008A18F7">
        <w:rPr>
          <w:rFonts w:ascii="Verdana" w:hAnsi="Verdana" w:cs="Arial"/>
          <w:sz w:val="20"/>
          <w:szCs w:val="20"/>
        </w:rPr>
        <w:tab/>
      </w:r>
    </w:p>
    <w:p w14:paraId="4720ADD5" w14:textId="77777777" w:rsidR="00555F4E" w:rsidRPr="008A18F7" w:rsidRDefault="00C956AF" w:rsidP="00B52107">
      <w:pPr>
        <w:tabs>
          <w:tab w:val="left" w:pos="-360"/>
        </w:tabs>
        <w:ind w:right="-720"/>
        <w:rPr>
          <w:rFonts w:ascii="Verdana" w:hAnsi="Verdana" w:cs="Arial"/>
          <w:sz w:val="20"/>
          <w:szCs w:val="20"/>
        </w:rPr>
      </w:pPr>
      <w:r w:rsidRPr="008A18F7">
        <w:rPr>
          <w:rFonts w:ascii="Verdana" w:hAnsi="Verdana" w:cs="Arial"/>
          <w:sz w:val="20"/>
          <w:szCs w:val="20"/>
        </w:rPr>
        <w:t xml:space="preserve">         </w:t>
      </w:r>
      <w:r w:rsidR="00555F4E" w:rsidRPr="008A18F7">
        <w:rPr>
          <w:rFonts w:ascii="Verdana" w:hAnsi="Verdana" w:cs="Arial"/>
          <w:sz w:val="20"/>
          <w:szCs w:val="20"/>
        </w:rPr>
        <w:t xml:space="preserve"> Anti-Social Behaviour</w:t>
      </w:r>
    </w:p>
    <w:p w14:paraId="4BB9ABEE" w14:textId="77777777" w:rsidR="00555F4E" w:rsidRPr="008A18F7" w:rsidRDefault="00555F4E" w:rsidP="00555F4E">
      <w:pPr>
        <w:tabs>
          <w:tab w:val="left" w:pos="-360"/>
        </w:tabs>
        <w:ind w:left="360" w:right="-720" w:hanging="720"/>
        <w:rPr>
          <w:rFonts w:ascii="Verdana" w:hAnsi="Verdana" w:cs="Arial"/>
          <w:sz w:val="20"/>
          <w:szCs w:val="20"/>
        </w:rPr>
      </w:pPr>
      <w:r w:rsidRPr="008A18F7">
        <w:rPr>
          <w:rFonts w:ascii="Verdana" w:hAnsi="Verdana" w:cs="Arial"/>
          <w:sz w:val="20"/>
          <w:szCs w:val="20"/>
        </w:rPr>
        <w:tab/>
      </w:r>
      <w:r w:rsidRPr="008A18F7">
        <w:rPr>
          <w:rFonts w:ascii="Verdana" w:hAnsi="Verdana" w:cs="Arial"/>
          <w:sz w:val="20"/>
          <w:szCs w:val="20"/>
        </w:rPr>
        <w:tab/>
        <w:t xml:space="preserve">Mouse Lane </w:t>
      </w:r>
      <w:r w:rsidRPr="008A18F7">
        <w:rPr>
          <w:rFonts w:ascii="Verdana" w:hAnsi="Verdana" w:cs="Arial"/>
          <w:sz w:val="20"/>
          <w:szCs w:val="20"/>
        </w:rPr>
        <w:tab/>
      </w:r>
      <w:r w:rsidRPr="008A18F7">
        <w:rPr>
          <w:rFonts w:ascii="Verdana" w:hAnsi="Verdana" w:cs="Arial"/>
          <w:sz w:val="20"/>
          <w:szCs w:val="20"/>
        </w:rPr>
        <w:tab/>
      </w:r>
      <w:r w:rsidRPr="008A18F7">
        <w:rPr>
          <w:rFonts w:ascii="Verdana" w:hAnsi="Verdana" w:cs="Arial"/>
          <w:sz w:val="20"/>
          <w:szCs w:val="20"/>
        </w:rPr>
        <w:tab/>
        <w:t xml:space="preserve"> </w:t>
      </w:r>
      <w:r w:rsidRPr="008A18F7">
        <w:rPr>
          <w:rFonts w:ascii="Verdana" w:hAnsi="Verdana" w:cs="Arial"/>
          <w:sz w:val="20"/>
          <w:szCs w:val="20"/>
        </w:rPr>
        <w:tab/>
      </w:r>
      <w:r w:rsidRPr="008A18F7">
        <w:rPr>
          <w:rFonts w:ascii="Verdana" w:hAnsi="Verdana" w:cs="Arial"/>
          <w:sz w:val="20"/>
          <w:szCs w:val="20"/>
        </w:rPr>
        <w:tab/>
        <w:t>Christine Old</w:t>
      </w:r>
    </w:p>
    <w:p w14:paraId="2D05A45A" w14:textId="745AF7ED" w:rsidR="00555F4E" w:rsidRPr="008A18F7" w:rsidRDefault="00555F4E" w:rsidP="00555F4E">
      <w:pPr>
        <w:tabs>
          <w:tab w:val="left" w:pos="-360"/>
        </w:tabs>
        <w:ind w:left="360" w:right="-720" w:hanging="720"/>
        <w:rPr>
          <w:rFonts w:ascii="Verdana" w:hAnsi="Verdana" w:cs="Arial"/>
          <w:sz w:val="20"/>
          <w:szCs w:val="20"/>
        </w:rPr>
      </w:pPr>
      <w:r w:rsidRPr="008A18F7">
        <w:rPr>
          <w:rFonts w:ascii="Verdana" w:hAnsi="Verdana" w:cs="Arial"/>
          <w:sz w:val="20"/>
          <w:szCs w:val="20"/>
        </w:rPr>
        <w:tab/>
      </w:r>
      <w:r w:rsidRPr="008A18F7">
        <w:rPr>
          <w:rFonts w:ascii="Verdana" w:hAnsi="Verdana" w:cs="Arial"/>
          <w:sz w:val="20"/>
          <w:szCs w:val="20"/>
        </w:rPr>
        <w:tab/>
        <w:t>Pub</w:t>
      </w:r>
      <w:r w:rsidR="006C2D6E">
        <w:rPr>
          <w:rFonts w:ascii="Verdana" w:hAnsi="Verdana" w:cs="Arial"/>
          <w:sz w:val="20"/>
          <w:szCs w:val="20"/>
        </w:rPr>
        <w:t>lic Transport</w:t>
      </w:r>
      <w:r w:rsidR="006C2D6E">
        <w:rPr>
          <w:rFonts w:ascii="Verdana" w:hAnsi="Verdana" w:cs="Arial"/>
          <w:sz w:val="20"/>
          <w:szCs w:val="20"/>
        </w:rPr>
        <w:tab/>
      </w:r>
      <w:r w:rsidR="006C2D6E">
        <w:rPr>
          <w:rFonts w:ascii="Verdana" w:hAnsi="Verdana" w:cs="Arial"/>
          <w:sz w:val="20"/>
          <w:szCs w:val="20"/>
        </w:rPr>
        <w:tab/>
      </w:r>
      <w:r w:rsidR="006C2D6E">
        <w:rPr>
          <w:rFonts w:ascii="Verdana" w:hAnsi="Verdana" w:cs="Arial"/>
          <w:sz w:val="20"/>
          <w:szCs w:val="20"/>
        </w:rPr>
        <w:tab/>
      </w:r>
      <w:r w:rsidR="006C2D6E">
        <w:rPr>
          <w:rFonts w:ascii="Verdana" w:hAnsi="Verdana" w:cs="Arial"/>
          <w:sz w:val="20"/>
          <w:szCs w:val="20"/>
        </w:rPr>
        <w:tab/>
        <w:t>Remove?</w:t>
      </w:r>
      <w:r w:rsidRPr="008A18F7">
        <w:rPr>
          <w:rFonts w:ascii="Verdana" w:hAnsi="Verdana" w:cs="Arial"/>
          <w:sz w:val="20"/>
          <w:szCs w:val="20"/>
        </w:rPr>
        <w:tab/>
      </w:r>
    </w:p>
    <w:p w14:paraId="4C7ED0D5" w14:textId="77777777" w:rsidR="00555F4E" w:rsidRPr="008A18F7" w:rsidRDefault="00555F4E" w:rsidP="00555F4E">
      <w:pPr>
        <w:tabs>
          <w:tab w:val="left" w:pos="-360"/>
        </w:tabs>
        <w:ind w:left="360" w:right="-720" w:hanging="720"/>
        <w:rPr>
          <w:rFonts w:ascii="Verdana" w:hAnsi="Verdana" w:cs="Arial"/>
          <w:sz w:val="20"/>
          <w:szCs w:val="20"/>
        </w:rPr>
      </w:pPr>
      <w:r w:rsidRPr="008A18F7">
        <w:rPr>
          <w:rFonts w:ascii="Verdana" w:hAnsi="Verdana" w:cs="Arial"/>
          <w:sz w:val="20"/>
          <w:szCs w:val="20"/>
        </w:rPr>
        <w:tab/>
      </w:r>
      <w:r w:rsidRPr="008A18F7">
        <w:rPr>
          <w:rFonts w:ascii="Verdana" w:hAnsi="Verdana" w:cs="Arial"/>
          <w:sz w:val="20"/>
          <w:szCs w:val="20"/>
        </w:rPr>
        <w:tab/>
        <w:t>Web Site</w:t>
      </w:r>
      <w:r w:rsidR="005B0A2B" w:rsidRPr="008A18F7">
        <w:rPr>
          <w:rFonts w:ascii="Verdana" w:hAnsi="Verdana" w:cs="Arial"/>
          <w:sz w:val="20"/>
          <w:szCs w:val="20"/>
        </w:rPr>
        <w:t xml:space="preserve"> and Social Media</w:t>
      </w:r>
      <w:r w:rsidR="005B0A2B" w:rsidRPr="008A18F7">
        <w:rPr>
          <w:rFonts w:ascii="Verdana" w:hAnsi="Verdana" w:cs="Arial"/>
          <w:sz w:val="20"/>
          <w:szCs w:val="20"/>
        </w:rPr>
        <w:tab/>
      </w:r>
      <w:r w:rsidR="005B0A2B" w:rsidRPr="008A18F7">
        <w:rPr>
          <w:rFonts w:ascii="Verdana" w:hAnsi="Verdana" w:cs="Arial"/>
          <w:sz w:val="20"/>
          <w:szCs w:val="20"/>
        </w:rPr>
        <w:tab/>
      </w:r>
      <w:r w:rsidR="005B0A2B" w:rsidRPr="008A18F7">
        <w:rPr>
          <w:rFonts w:ascii="Verdana" w:hAnsi="Verdana" w:cs="Arial"/>
          <w:sz w:val="20"/>
          <w:szCs w:val="20"/>
        </w:rPr>
        <w:tab/>
        <w:t>Paul Wells</w:t>
      </w:r>
    </w:p>
    <w:p w14:paraId="381E67CD" w14:textId="77777777" w:rsidR="00555F4E" w:rsidRPr="008A18F7" w:rsidRDefault="00555F4E" w:rsidP="00555F4E">
      <w:pPr>
        <w:tabs>
          <w:tab w:val="left" w:pos="-360"/>
        </w:tabs>
        <w:ind w:left="360" w:right="-720" w:hanging="720"/>
        <w:rPr>
          <w:rFonts w:ascii="Verdana" w:hAnsi="Verdana" w:cs="Arial"/>
          <w:sz w:val="20"/>
          <w:szCs w:val="20"/>
        </w:rPr>
      </w:pPr>
      <w:r w:rsidRPr="008A18F7">
        <w:rPr>
          <w:rFonts w:ascii="Verdana" w:hAnsi="Verdana" w:cs="Arial"/>
          <w:sz w:val="20"/>
          <w:szCs w:val="20"/>
        </w:rPr>
        <w:tab/>
      </w:r>
      <w:r w:rsidRPr="008A18F7">
        <w:rPr>
          <w:rFonts w:ascii="Verdana" w:hAnsi="Verdana" w:cs="Arial"/>
          <w:sz w:val="20"/>
          <w:szCs w:val="20"/>
        </w:rPr>
        <w:tab/>
        <w:t>Emergency</w:t>
      </w:r>
      <w:r w:rsidR="002903BF" w:rsidRPr="008A18F7">
        <w:rPr>
          <w:rFonts w:ascii="Verdana" w:hAnsi="Verdana" w:cs="Arial"/>
          <w:sz w:val="20"/>
          <w:szCs w:val="20"/>
        </w:rPr>
        <w:t xml:space="preserve"> Ma</w:t>
      </w:r>
      <w:r w:rsidR="00636225" w:rsidRPr="008A18F7">
        <w:rPr>
          <w:rFonts w:ascii="Verdana" w:hAnsi="Verdana" w:cs="Arial"/>
          <w:sz w:val="20"/>
          <w:szCs w:val="20"/>
        </w:rPr>
        <w:t>nagement Planning</w:t>
      </w:r>
      <w:r w:rsidR="00636225" w:rsidRPr="008A18F7">
        <w:rPr>
          <w:rFonts w:ascii="Verdana" w:hAnsi="Verdana" w:cs="Arial"/>
          <w:sz w:val="20"/>
          <w:szCs w:val="20"/>
        </w:rPr>
        <w:tab/>
      </w:r>
      <w:r w:rsidR="00636225" w:rsidRPr="008A18F7">
        <w:rPr>
          <w:rFonts w:ascii="Verdana" w:hAnsi="Verdana" w:cs="Arial"/>
          <w:sz w:val="20"/>
          <w:szCs w:val="20"/>
        </w:rPr>
        <w:tab/>
        <w:t>Andy Dann</w:t>
      </w:r>
    </w:p>
    <w:p w14:paraId="0180F6F2" w14:textId="1ACA2895" w:rsidR="001074C0" w:rsidRPr="008A18F7" w:rsidRDefault="007D281B" w:rsidP="00C666B3">
      <w:pPr>
        <w:tabs>
          <w:tab w:val="left" w:pos="-360"/>
        </w:tabs>
        <w:ind w:left="360" w:right="-720" w:hanging="720"/>
        <w:rPr>
          <w:rFonts w:ascii="Verdana" w:hAnsi="Verdana" w:cs="Arial"/>
          <w:sz w:val="20"/>
          <w:szCs w:val="20"/>
        </w:rPr>
      </w:pPr>
      <w:r w:rsidRPr="008A18F7">
        <w:rPr>
          <w:rFonts w:ascii="Verdana" w:hAnsi="Verdana" w:cs="Arial"/>
          <w:sz w:val="20"/>
          <w:szCs w:val="20"/>
        </w:rPr>
        <w:t xml:space="preserve">              </w:t>
      </w:r>
      <w:r w:rsidR="0044736A">
        <w:rPr>
          <w:rFonts w:ascii="Verdana" w:hAnsi="Verdana" w:cs="Arial"/>
          <w:sz w:val="20"/>
          <w:szCs w:val="20"/>
        </w:rPr>
        <w:t xml:space="preserve"> </w:t>
      </w:r>
      <w:r w:rsidR="00555F4E" w:rsidRPr="008A18F7">
        <w:rPr>
          <w:rFonts w:ascii="Verdana" w:hAnsi="Verdana" w:cs="Arial"/>
          <w:sz w:val="20"/>
          <w:szCs w:val="20"/>
        </w:rPr>
        <w:t xml:space="preserve">James Stiff Cottages – </w:t>
      </w:r>
      <w:proofErr w:type="spellStart"/>
      <w:r w:rsidR="00555F4E" w:rsidRPr="008A18F7">
        <w:rPr>
          <w:rFonts w:ascii="Verdana" w:hAnsi="Verdana" w:cs="Arial"/>
          <w:sz w:val="20"/>
          <w:szCs w:val="20"/>
        </w:rPr>
        <w:t>Havebury</w:t>
      </w:r>
      <w:proofErr w:type="spellEnd"/>
      <w:r w:rsidR="00555F4E" w:rsidRPr="008A18F7">
        <w:rPr>
          <w:rFonts w:ascii="Verdana" w:hAnsi="Verdana" w:cs="Arial"/>
          <w:sz w:val="20"/>
          <w:szCs w:val="20"/>
        </w:rPr>
        <w:t xml:space="preserve"> </w:t>
      </w:r>
      <w:proofErr w:type="gramStart"/>
      <w:r w:rsidR="00555F4E" w:rsidRPr="008A18F7">
        <w:rPr>
          <w:rFonts w:ascii="Verdana" w:hAnsi="Verdana" w:cs="Arial"/>
          <w:sz w:val="20"/>
          <w:szCs w:val="20"/>
        </w:rPr>
        <w:t>Housing</w:t>
      </w:r>
      <w:r w:rsidRPr="008A18F7">
        <w:rPr>
          <w:rFonts w:ascii="Verdana" w:hAnsi="Verdana" w:cs="Arial"/>
          <w:sz w:val="20"/>
          <w:szCs w:val="20"/>
        </w:rPr>
        <w:t xml:space="preserve">  </w:t>
      </w:r>
      <w:r w:rsidR="004B75B3" w:rsidRPr="008A18F7">
        <w:rPr>
          <w:rFonts w:ascii="Verdana" w:hAnsi="Verdana" w:cs="Arial"/>
          <w:sz w:val="20"/>
          <w:szCs w:val="20"/>
        </w:rPr>
        <w:t>Tony</w:t>
      </w:r>
      <w:proofErr w:type="gramEnd"/>
      <w:r w:rsidR="004B75B3" w:rsidRPr="008A18F7">
        <w:rPr>
          <w:rFonts w:ascii="Verdana" w:hAnsi="Verdana" w:cs="Arial"/>
          <w:sz w:val="20"/>
          <w:szCs w:val="20"/>
        </w:rPr>
        <w:t xml:space="preserve"> Poole</w:t>
      </w:r>
      <w:r w:rsidR="00555F4E" w:rsidRPr="008A18F7">
        <w:rPr>
          <w:rFonts w:ascii="Verdana" w:hAnsi="Verdana" w:cs="Arial"/>
          <w:sz w:val="20"/>
          <w:szCs w:val="20"/>
        </w:rPr>
        <w:t xml:space="preserve"> </w:t>
      </w:r>
    </w:p>
    <w:p w14:paraId="4B8E62BA" w14:textId="0342E9A4" w:rsidR="00A11B20" w:rsidRPr="008A18F7" w:rsidRDefault="00844C7C" w:rsidP="00BB25D3">
      <w:pPr>
        <w:tabs>
          <w:tab w:val="left" w:pos="-360"/>
        </w:tabs>
        <w:ind w:left="360" w:right="-720" w:hanging="720"/>
        <w:rPr>
          <w:rFonts w:ascii="Verdana" w:hAnsi="Verdana" w:cs="Arial"/>
          <w:sz w:val="20"/>
          <w:szCs w:val="20"/>
        </w:rPr>
      </w:pPr>
      <w:r w:rsidRPr="008A18F7">
        <w:rPr>
          <w:rFonts w:ascii="Verdana" w:hAnsi="Verdana" w:cs="Arial"/>
          <w:sz w:val="20"/>
          <w:szCs w:val="20"/>
        </w:rPr>
        <w:tab/>
      </w:r>
      <w:r w:rsidRPr="008A18F7">
        <w:rPr>
          <w:rFonts w:ascii="Verdana" w:hAnsi="Verdana" w:cs="Arial"/>
          <w:sz w:val="20"/>
          <w:szCs w:val="20"/>
        </w:rPr>
        <w:tab/>
      </w:r>
    </w:p>
    <w:p w14:paraId="6BDEAF1B" w14:textId="58F07E91" w:rsidR="0044736A" w:rsidRDefault="0044736A" w:rsidP="0015770E">
      <w:pPr>
        <w:tabs>
          <w:tab w:val="left" w:pos="-360"/>
        </w:tabs>
        <w:ind w:left="360" w:right="-720" w:hanging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12</w:t>
      </w:r>
      <w:r w:rsidRPr="008A18F7">
        <w:rPr>
          <w:rFonts w:ascii="Verdana" w:hAnsi="Verdana" w:cs="Arial"/>
          <w:sz w:val="20"/>
          <w:szCs w:val="20"/>
        </w:rPr>
        <w:t xml:space="preserve">       Rougham North</w:t>
      </w:r>
      <w:r>
        <w:rPr>
          <w:rFonts w:ascii="Verdana" w:hAnsi="Verdana" w:cs="Arial"/>
          <w:sz w:val="20"/>
          <w:szCs w:val="20"/>
        </w:rPr>
        <w:t xml:space="preserve"> Report</w:t>
      </w:r>
      <w:r w:rsidRPr="008A18F7">
        <w:rPr>
          <w:rFonts w:ascii="Verdana" w:hAnsi="Verdana" w:cs="Arial"/>
          <w:sz w:val="20"/>
          <w:szCs w:val="20"/>
        </w:rPr>
        <w:tab/>
      </w:r>
    </w:p>
    <w:p w14:paraId="306E57FB" w14:textId="77777777" w:rsidR="0015770E" w:rsidRPr="008A18F7" w:rsidRDefault="008A18F7" w:rsidP="0015770E">
      <w:pPr>
        <w:tabs>
          <w:tab w:val="left" w:pos="-360"/>
        </w:tabs>
        <w:ind w:left="360" w:right="-720" w:hanging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13</w:t>
      </w:r>
      <w:r w:rsidR="00EF0012" w:rsidRPr="008A18F7">
        <w:rPr>
          <w:rFonts w:ascii="Verdana" w:hAnsi="Verdana" w:cs="Arial"/>
          <w:sz w:val="20"/>
          <w:szCs w:val="20"/>
        </w:rPr>
        <w:t xml:space="preserve">     </w:t>
      </w:r>
      <w:r w:rsidR="00C90E2A" w:rsidRPr="008A18F7">
        <w:rPr>
          <w:rFonts w:ascii="Verdana" w:hAnsi="Verdana" w:cs="Arial"/>
          <w:sz w:val="20"/>
          <w:szCs w:val="20"/>
        </w:rPr>
        <w:t xml:space="preserve">  </w:t>
      </w:r>
      <w:r w:rsidR="00555F4E" w:rsidRPr="008A18F7">
        <w:rPr>
          <w:rFonts w:ascii="Verdana" w:hAnsi="Verdana" w:cs="Arial"/>
          <w:sz w:val="20"/>
          <w:szCs w:val="20"/>
        </w:rPr>
        <w:t xml:space="preserve">Correspondence  </w:t>
      </w:r>
    </w:p>
    <w:p w14:paraId="14321865" w14:textId="77777777" w:rsidR="0015770E" w:rsidRPr="008A18F7" w:rsidRDefault="008A18F7" w:rsidP="0015770E">
      <w:pPr>
        <w:tabs>
          <w:tab w:val="left" w:pos="-360"/>
        </w:tabs>
        <w:ind w:left="360" w:right="-720" w:hanging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14</w:t>
      </w:r>
      <w:r w:rsidR="00E73918" w:rsidRPr="008A18F7">
        <w:rPr>
          <w:rFonts w:ascii="Verdana" w:hAnsi="Verdana" w:cs="Arial"/>
          <w:sz w:val="20"/>
          <w:szCs w:val="20"/>
        </w:rPr>
        <w:t xml:space="preserve">    </w:t>
      </w:r>
      <w:r w:rsidR="00C90E2A" w:rsidRPr="008A18F7">
        <w:rPr>
          <w:rFonts w:ascii="Verdana" w:hAnsi="Verdana" w:cs="Arial"/>
          <w:sz w:val="20"/>
          <w:szCs w:val="20"/>
        </w:rPr>
        <w:t xml:space="preserve">  </w:t>
      </w:r>
      <w:r w:rsidR="00E73918" w:rsidRPr="008A18F7">
        <w:rPr>
          <w:rFonts w:ascii="Verdana" w:hAnsi="Verdana" w:cs="Arial"/>
          <w:sz w:val="20"/>
          <w:szCs w:val="20"/>
        </w:rPr>
        <w:t xml:space="preserve"> </w:t>
      </w:r>
      <w:r w:rsidR="00555F4E" w:rsidRPr="008A18F7">
        <w:rPr>
          <w:rFonts w:ascii="Verdana" w:hAnsi="Verdana" w:cs="Arial"/>
          <w:sz w:val="20"/>
          <w:szCs w:val="20"/>
        </w:rPr>
        <w:t>Matters of Report only</w:t>
      </w:r>
    </w:p>
    <w:p w14:paraId="60DE96DB" w14:textId="44F4F199" w:rsidR="004553BA" w:rsidRDefault="008A18F7" w:rsidP="004553BA">
      <w:pPr>
        <w:tabs>
          <w:tab w:val="left" w:pos="-360"/>
        </w:tabs>
        <w:ind w:left="360" w:right="-720" w:hanging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15</w:t>
      </w:r>
      <w:r w:rsidR="00EF0012" w:rsidRPr="008A18F7">
        <w:rPr>
          <w:rFonts w:ascii="Verdana" w:hAnsi="Verdana" w:cs="Arial"/>
          <w:sz w:val="20"/>
          <w:szCs w:val="20"/>
        </w:rPr>
        <w:t xml:space="preserve">  </w:t>
      </w:r>
      <w:r w:rsidR="00844C7C" w:rsidRPr="008A18F7">
        <w:rPr>
          <w:rFonts w:ascii="Verdana" w:hAnsi="Verdana" w:cs="Arial"/>
          <w:sz w:val="20"/>
          <w:szCs w:val="20"/>
        </w:rPr>
        <w:t xml:space="preserve"> </w:t>
      </w:r>
      <w:r w:rsidR="00C90E2A" w:rsidRPr="008A18F7">
        <w:rPr>
          <w:rFonts w:ascii="Verdana" w:hAnsi="Verdana" w:cs="Arial"/>
          <w:sz w:val="20"/>
          <w:szCs w:val="20"/>
        </w:rPr>
        <w:t xml:space="preserve">  </w:t>
      </w:r>
      <w:r w:rsidR="00844C7C" w:rsidRPr="008A18F7">
        <w:rPr>
          <w:rFonts w:ascii="Verdana" w:hAnsi="Verdana" w:cs="Arial"/>
          <w:sz w:val="20"/>
          <w:szCs w:val="20"/>
        </w:rPr>
        <w:t xml:space="preserve">  </w:t>
      </w:r>
      <w:r w:rsidR="00555F4E" w:rsidRPr="008A18F7">
        <w:rPr>
          <w:rFonts w:ascii="Verdana" w:hAnsi="Verdana" w:cs="Arial"/>
          <w:sz w:val="20"/>
          <w:szCs w:val="20"/>
        </w:rPr>
        <w:t>Matters for Consideration at Next Meeting</w:t>
      </w:r>
    </w:p>
    <w:p w14:paraId="03E55E9E" w14:textId="72900985" w:rsidR="00543A69" w:rsidRPr="008A18F7" w:rsidRDefault="006C2D6E" w:rsidP="004553BA">
      <w:pPr>
        <w:tabs>
          <w:tab w:val="left" w:pos="-360"/>
        </w:tabs>
        <w:ind w:left="360" w:right="-720" w:hanging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16</w:t>
      </w:r>
      <w:r>
        <w:rPr>
          <w:rFonts w:ascii="Verdana" w:hAnsi="Verdana" w:cs="Arial"/>
          <w:sz w:val="20"/>
          <w:szCs w:val="20"/>
        </w:rPr>
        <w:tab/>
        <w:t>Any Other Business</w:t>
      </w:r>
    </w:p>
    <w:p w14:paraId="564E4A4A" w14:textId="416A9592" w:rsidR="00543A69" w:rsidRPr="008A18F7" w:rsidRDefault="008A18F7" w:rsidP="00543A69">
      <w:pPr>
        <w:tabs>
          <w:tab w:val="left" w:pos="-360"/>
        </w:tabs>
        <w:ind w:left="360" w:right="-720" w:hanging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</w:t>
      </w:r>
      <w:r w:rsidR="00543A69">
        <w:rPr>
          <w:rFonts w:ascii="Verdana" w:hAnsi="Verdana" w:cs="Arial"/>
          <w:sz w:val="20"/>
          <w:szCs w:val="20"/>
        </w:rPr>
        <w:t>7</w:t>
      </w:r>
      <w:r w:rsidR="00100B04" w:rsidRPr="008A18F7">
        <w:rPr>
          <w:rFonts w:ascii="Verdana" w:hAnsi="Verdana" w:cs="Arial"/>
          <w:sz w:val="20"/>
          <w:szCs w:val="20"/>
        </w:rPr>
        <w:t xml:space="preserve">       Date of Next Meeting:  Monday</w:t>
      </w:r>
      <w:r w:rsidR="00085EF9">
        <w:rPr>
          <w:rFonts w:ascii="Verdana" w:hAnsi="Verdana" w:cs="Arial"/>
          <w:sz w:val="20"/>
          <w:szCs w:val="20"/>
        </w:rPr>
        <w:t xml:space="preserve"> 21 Nov</w:t>
      </w:r>
      <w:r w:rsidR="00EF6550">
        <w:rPr>
          <w:rFonts w:ascii="Verdana" w:hAnsi="Verdana" w:cs="Arial"/>
          <w:sz w:val="20"/>
          <w:szCs w:val="20"/>
        </w:rPr>
        <w:t>ember</w:t>
      </w:r>
      <w:r w:rsidR="00100B04" w:rsidRPr="008A18F7">
        <w:rPr>
          <w:rFonts w:ascii="Verdana" w:hAnsi="Verdana" w:cs="Arial"/>
          <w:sz w:val="20"/>
          <w:szCs w:val="20"/>
        </w:rPr>
        <w:t xml:space="preserve"> 2022</w:t>
      </w:r>
      <w:r w:rsidR="001B01A4">
        <w:rPr>
          <w:rFonts w:ascii="Verdana" w:hAnsi="Verdana" w:cs="Arial"/>
          <w:sz w:val="20"/>
          <w:szCs w:val="20"/>
        </w:rPr>
        <w:t xml:space="preserve"> </w:t>
      </w:r>
    </w:p>
    <w:p w14:paraId="1484E6F5" w14:textId="2665F857" w:rsidR="001B01A4" w:rsidRPr="008A18F7" w:rsidRDefault="001B01A4" w:rsidP="00100B04">
      <w:pPr>
        <w:tabs>
          <w:tab w:val="left" w:pos="-360"/>
        </w:tabs>
        <w:ind w:left="360" w:right="-720" w:hanging="720"/>
        <w:rPr>
          <w:rFonts w:ascii="Verdana" w:hAnsi="Verdana" w:cs="Arial"/>
          <w:sz w:val="20"/>
          <w:szCs w:val="20"/>
        </w:rPr>
      </w:pPr>
    </w:p>
    <w:sectPr w:rsidR="001B01A4" w:rsidRPr="008A18F7" w:rsidSect="00100B04">
      <w:pgSz w:w="11906" w:h="16838" w:code="9"/>
      <w:pgMar w:top="426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12AC"/>
    <w:multiLevelType w:val="hybridMultilevel"/>
    <w:tmpl w:val="DC44CDD8"/>
    <w:lvl w:ilvl="0" w:tplc="AE20AB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024C7"/>
    <w:multiLevelType w:val="hybridMultilevel"/>
    <w:tmpl w:val="44BE8298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7BC4E94"/>
    <w:multiLevelType w:val="hybridMultilevel"/>
    <w:tmpl w:val="727EAD1C"/>
    <w:lvl w:ilvl="0" w:tplc="DE783486"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" w15:restartNumberingAfterBreak="0">
    <w:nsid w:val="1ECE01D2"/>
    <w:multiLevelType w:val="hybridMultilevel"/>
    <w:tmpl w:val="C10A44BE"/>
    <w:lvl w:ilvl="0" w:tplc="C888A5A2">
      <w:start w:val="1"/>
      <w:numFmt w:val="decimal"/>
      <w:lvlText w:val="%1"/>
      <w:lvlJc w:val="left"/>
      <w:pPr>
        <w:ind w:left="3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336744D6"/>
    <w:multiLevelType w:val="hybridMultilevel"/>
    <w:tmpl w:val="10D0576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6D4231A"/>
    <w:multiLevelType w:val="hybridMultilevel"/>
    <w:tmpl w:val="67D2409A"/>
    <w:lvl w:ilvl="0" w:tplc="A384A6CC">
      <w:start w:val="1"/>
      <w:numFmt w:val="lowerRoman"/>
      <w:lvlText w:val="(%1)"/>
      <w:lvlJc w:val="left"/>
      <w:pPr>
        <w:ind w:left="171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9" w:hanging="360"/>
      </w:pPr>
    </w:lvl>
    <w:lvl w:ilvl="2" w:tplc="0809001B" w:tentative="1">
      <w:start w:val="1"/>
      <w:numFmt w:val="lowerRoman"/>
      <w:lvlText w:val="%3."/>
      <w:lvlJc w:val="right"/>
      <w:pPr>
        <w:ind w:left="2799" w:hanging="180"/>
      </w:pPr>
    </w:lvl>
    <w:lvl w:ilvl="3" w:tplc="0809000F" w:tentative="1">
      <w:start w:val="1"/>
      <w:numFmt w:val="decimal"/>
      <w:lvlText w:val="%4."/>
      <w:lvlJc w:val="left"/>
      <w:pPr>
        <w:ind w:left="3519" w:hanging="360"/>
      </w:pPr>
    </w:lvl>
    <w:lvl w:ilvl="4" w:tplc="08090019" w:tentative="1">
      <w:start w:val="1"/>
      <w:numFmt w:val="lowerLetter"/>
      <w:lvlText w:val="%5."/>
      <w:lvlJc w:val="left"/>
      <w:pPr>
        <w:ind w:left="4239" w:hanging="360"/>
      </w:pPr>
    </w:lvl>
    <w:lvl w:ilvl="5" w:tplc="0809001B" w:tentative="1">
      <w:start w:val="1"/>
      <w:numFmt w:val="lowerRoman"/>
      <w:lvlText w:val="%6."/>
      <w:lvlJc w:val="right"/>
      <w:pPr>
        <w:ind w:left="4959" w:hanging="180"/>
      </w:pPr>
    </w:lvl>
    <w:lvl w:ilvl="6" w:tplc="0809000F" w:tentative="1">
      <w:start w:val="1"/>
      <w:numFmt w:val="decimal"/>
      <w:lvlText w:val="%7."/>
      <w:lvlJc w:val="left"/>
      <w:pPr>
        <w:ind w:left="5679" w:hanging="360"/>
      </w:pPr>
    </w:lvl>
    <w:lvl w:ilvl="7" w:tplc="08090019" w:tentative="1">
      <w:start w:val="1"/>
      <w:numFmt w:val="lowerLetter"/>
      <w:lvlText w:val="%8."/>
      <w:lvlJc w:val="left"/>
      <w:pPr>
        <w:ind w:left="6399" w:hanging="360"/>
      </w:pPr>
    </w:lvl>
    <w:lvl w:ilvl="8" w:tplc="080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6" w15:restartNumberingAfterBreak="0">
    <w:nsid w:val="38A55603"/>
    <w:multiLevelType w:val="hybridMultilevel"/>
    <w:tmpl w:val="55122358"/>
    <w:lvl w:ilvl="0" w:tplc="B4F21DAA">
      <w:start w:val="16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3BC53926"/>
    <w:multiLevelType w:val="hybridMultilevel"/>
    <w:tmpl w:val="25F202E0"/>
    <w:lvl w:ilvl="0" w:tplc="0CF4342E">
      <w:start w:val="11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4DF45661"/>
    <w:multiLevelType w:val="hybridMultilevel"/>
    <w:tmpl w:val="825ED354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E2951C0"/>
    <w:multiLevelType w:val="hybridMultilevel"/>
    <w:tmpl w:val="9A74FDE8"/>
    <w:lvl w:ilvl="0" w:tplc="70FCE9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93D08"/>
    <w:multiLevelType w:val="hybridMultilevel"/>
    <w:tmpl w:val="0AFA7BB6"/>
    <w:lvl w:ilvl="0" w:tplc="1A28B430">
      <w:start w:val="14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69D903B1"/>
    <w:multiLevelType w:val="hybridMultilevel"/>
    <w:tmpl w:val="9B629C18"/>
    <w:lvl w:ilvl="0" w:tplc="9DC410BE">
      <w:start w:val="1"/>
      <w:numFmt w:val="decimal"/>
      <w:lvlText w:val="%1."/>
      <w:lvlJc w:val="left"/>
      <w:pPr>
        <w:ind w:left="855" w:hanging="495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32B1C"/>
    <w:multiLevelType w:val="hybridMultilevel"/>
    <w:tmpl w:val="E44834AA"/>
    <w:lvl w:ilvl="0" w:tplc="CA407F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208EF"/>
    <w:multiLevelType w:val="hybridMultilevel"/>
    <w:tmpl w:val="8BCE0934"/>
    <w:lvl w:ilvl="0" w:tplc="6BD08956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4999299">
    <w:abstractNumId w:val="3"/>
  </w:num>
  <w:num w:numId="2" w16cid:durableId="12729133">
    <w:abstractNumId w:val="13"/>
  </w:num>
  <w:num w:numId="3" w16cid:durableId="131139441">
    <w:abstractNumId w:val="11"/>
  </w:num>
  <w:num w:numId="4" w16cid:durableId="1190873608">
    <w:abstractNumId w:val="12"/>
  </w:num>
  <w:num w:numId="5" w16cid:durableId="33770895">
    <w:abstractNumId w:val="2"/>
  </w:num>
  <w:num w:numId="6" w16cid:durableId="958606346">
    <w:abstractNumId w:val="0"/>
  </w:num>
  <w:num w:numId="7" w16cid:durableId="733091641">
    <w:abstractNumId w:val="9"/>
  </w:num>
  <w:num w:numId="8" w16cid:durableId="892037773">
    <w:abstractNumId w:val="7"/>
  </w:num>
  <w:num w:numId="9" w16cid:durableId="1370181611">
    <w:abstractNumId w:val="5"/>
  </w:num>
  <w:num w:numId="10" w16cid:durableId="617224586">
    <w:abstractNumId w:val="1"/>
  </w:num>
  <w:num w:numId="11" w16cid:durableId="466506508">
    <w:abstractNumId w:val="10"/>
  </w:num>
  <w:num w:numId="12" w16cid:durableId="719940733">
    <w:abstractNumId w:val="6"/>
  </w:num>
  <w:num w:numId="13" w16cid:durableId="350880191">
    <w:abstractNumId w:val="4"/>
  </w:num>
  <w:num w:numId="14" w16cid:durableId="4411452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354"/>
    <w:rsid w:val="000000D2"/>
    <w:rsid w:val="00002E11"/>
    <w:rsid w:val="000056CB"/>
    <w:rsid w:val="00005961"/>
    <w:rsid w:val="000072CE"/>
    <w:rsid w:val="000108F1"/>
    <w:rsid w:val="000130C5"/>
    <w:rsid w:val="000220B3"/>
    <w:rsid w:val="000252E7"/>
    <w:rsid w:val="00026FEA"/>
    <w:rsid w:val="00030BCA"/>
    <w:rsid w:val="00032AD8"/>
    <w:rsid w:val="000340B3"/>
    <w:rsid w:val="0003570E"/>
    <w:rsid w:val="000509A9"/>
    <w:rsid w:val="0005137A"/>
    <w:rsid w:val="0005268C"/>
    <w:rsid w:val="00060FE3"/>
    <w:rsid w:val="0006173D"/>
    <w:rsid w:val="00062264"/>
    <w:rsid w:val="00062DF5"/>
    <w:rsid w:val="000647AD"/>
    <w:rsid w:val="000706B3"/>
    <w:rsid w:val="00071F33"/>
    <w:rsid w:val="00081E5B"/>
    <w:rsid w:val="00085EF9"/>
    <w:rsid w:val="00087EF3"/>
    <w:rsid w:val="00090866"/>
    <w:rsid w:val="000928D5"/>
    <w:rsid w:val="000949A4"/>
    <w:rsid w:val="00095C09"/>
    <w:rsid w:val="00095CE2"/>
    <w:rsid w:val="000965BD"/>
    <w:rsid w:val="000A2248"/>
    <w:rsid w:val="000A5D80"/>
    <w:rsid w:val="000A6C0A"/>
    <w:rsid w:val="000B2A47"/>
    <w:rsid w:val="000B6BEC"/>
    <w:rsid w:val="000C072C"/>
    <w:rsid w:val="000C5DE1"/>
    <w:rsid w:val="000D2432"/>
    <w:rsid w:val="000D6B2E"/>
    <w:rsid w:val="000E0CA3"/>
    <w:rsid w:val="000E0E94"/>
    <w:rsid w:val="000E1571"/>
    <w:rsid w:val="000F1E1D"/>
    <w:rsid w:val="000F2494"/>
    <w:rsid w:val="00100B04"/>
    <w:rsid w:val="00102FFF"/>
    <w:rsid w:val="001074C0"/>
    <w:rsid w:val="00107B4D"/>
    <w:rsid w:val="00113477"/>
    <w:rsid w:val="00116D57"/>
    <w:rsid w:val="00117625"/>
    <w:rsid w:val="001209BE"/>
    <w:rsid w:val="001225B4"/>
    <w:rsid w:val="00123285"/>
    <w:rsid w:val="00125CB1"/>
    <w:rsid w:val="00126ECA"/>
    <w:rsid w:val="001452A4"/>
    <w:rsid w:val="001463EC"/>
    <w:rsid w:val="00146975"/>
    <w:rsid w:val="00151780"/>
    <w:rsid w:val="00152EDE"/>
    <w:rsid w:val="0015770E"/>
    <w:rsid w:val="001649DE"/>
    <w:rsid w:val="001729CD"/>
    <w:rsid w:val="00175A6B"/>
    <w:rsid w:val="00182E24"/>
    <w:rsid w:val="001837C1"/>
    <w:rsid w:val="001953CB"/>
    <w:rsid w:val="00197C6B"/>
    <w:rsid w:val="001A00C7"/>
    <w:rsid w:val="001A2F20"/>
    <w:rsid w:val="001A562D"/>
    <w:rsid w:val="001A6805"/>
    <w:rsid w:val="001B01A4"/>
    <w:rsid w:val="001B491A"/>
    <w:rsid w:val="001B74AE"/>
    <w:rsid w:val="001C13A3"/>
    <w:rsid w:val="001C159D"/>
    <w:rsid w:val="001C2CD1"/>
    <w:rsid w:val="001C328B"/>
    <w:rsid w:val="001D15A2"/>
    <w:rsid w:val="001E3F03"/>
    <w:rsid w:val="001E7C59"/>
    <w:rsid w:val="001F30AE"/>
    <w:rsid w:val="001F5BDC"/>
    <w:rsid w:val="00201379"/>
    <w:rsid w:val="00202913"/>
    <w:rsid w:val="00204C92"/>
    <w:rsid w:val="00205A7D"/>
    <w:rsid w:val="00205CBB"/>
    <w:rsid w:val="002102C2"/>
    <w:rsid w:val="00216338"/>
    <w:rsid w:val="0022045E"/>
    <w:rsid w:val="0022075F"/>
    <w:rsid w:val="00221586"/>
    <w:rsid w:val="002339E4"/>
    <w:rsid w:val="0023591E"/>
    <w:rsid w:val="00244264"/>
    <w:rsid w:val="00250789"/>
    <w:rsid w:val="00255564"/>
    <w:rsid w:val="00263798"/>
    <w:rsid w:val="002669A9"/>
    <w:rsid w:val="00281FDB"/>
    <w:rsid w:val="0028384E"/>
    <w:rsid w:val="0028548C"/>
    <w:rsid w:val="00285740"/>
    <w:rsid w:val="002868C7"/>
    <w:rsid w:val="002903BF"/>
    <w:rsid w:val="00294310"/>
    <w:rsid w:val="00294AC9"/>
    <w:rsid w:val="002A2358"/>
    <w:rsid w:val="002A27E6"/>
    <w:rsid w:val="002A5EF5"/>
    <w:rsid w:val="002A6B02"/>
    <w:rsid w:val="002B1916"/>
    <w:rsid w:val="002B6E33"/>
    <w:rsid w:val="002B6E34"/>
    <w:rsid w:val="002B7F4A"/>
    <w:rsid w:val="002C107F"/>
    <w:rsid w:val="002D3841"/>
    <w:rsid w:val="002D6ABC"/>
    <w:rsid w:val="002D6E2A"/>
    <w:rsid w:val="002F1A28"/>
    <w:rsid w:val="002F4965"/>
    <w:rsid w:val="002F67E6"/>
    <w:rsid w:val="002F7871"/>
    <w:rsid w:val="002F7E5E"/>
    <w:rsid w:val="00301D08"/>
    <w:rsid w:val="00305E65"/>
    <w:rsid w:val="00312ACA"/>
    <w:rsid w:val="00313D1A"/>
    <w:rsid w:val="003206DF"/>
    <w:rsid w:val="00320EC1"/>
    <w:rsid w:val="00322123"/>
    <w:rsid w:val="00337CFB"/>
    <w:rsid w:val="00346821"/>
    <w:rsid w:val="00354142"/>
    <w:rsid w:val="00362ACB"/>
    <w:rsid w:val="00363AAF"/>
    <w:rsid w:val="00366348"/>
    <w:rsid w:val="00373B45"/>
    <w:rsid w:val="00375FAD"/>
    <w:rsid w:val="003769DA"/>
    <w:rsid w:val="00384DE9"/>
    <w:rsid w:val="003900E0"/>
    <w:rsid w:val="00392006"/>
    <w:rsid w:val="00395DB3"/>
    <w:rsid w:val="003A1470"/>
    <w:rsid w:val="003A4330"/>
    <w:rsid w:val="003A68B4"/>
    <w:rsid w:val="003C151D"/>
    <w:rsid w:val="003C740B"/>
    <w:rsid w:val="003D1C9E"/>
    <w:rsid w:val="003D7015"/>
    <w:rsid w:val="003E40A7"/>
    <w:rsid w:val="003F1FDB"/>
    <w:rsid w:val="003F26C6"/>
    <w:rsid w:val="003F5D4D"/>
    <w:rsid w:val="00411FFD"/>
    <w:rsid w:val="00412720"/>
    <w:rsid w:val="0042291D"/>
    <w:rsid w:val="00427AB0"/>
    <w:rsid w:val="00427D0F"/>
    <w:rsid w:val="00430296"/>
    <w:rsid w:val="004460BA"/>
    <w:rsid w:val="0044736A"/>
    <w:rsid w:val="00447870"/>
    <w:rsid w:val="00451037"/>
    <w:rsid w:val="004526E7"/>
    <w:rsid w:val="00452BD1"/>
    <w:rsid w:val="004553BA"/>
    <w:rsid w:val="00465CF9"/>
    <w:rsid w:val="00470395"/>
    <w:rsid w:val="00470F12"/>
    <w:rsid w:val="00471CBC"/>
    <w:rsid w:val="004730DC"/>
    <w:rsid w:val="00473414"/>
    <w:rsid w:val="00480943"/>
    <w:rsid w:val="0048167B"/>
    <w:rsid w:val="00481891"/>
    <w:rsid w:val="004855D2"/>
    <w:rsid w:val="00485F3D"/>
    <w:rsid w:val="00490D35"/>
    <w:rsid w:val="00490DBC"/>
    <w:rsid w:val="00490E29"/>
    <w:rsid w:val="004923A9"/>
    <w:rsid w:val="00493E85"/>
    <w:rsid w:val="0049594F"/>
    <w:rsid w:val="004A0437"/>
    <w:rsid w:val="004A0BD1"/>
    <w:rsid w:val="004A4E1A"/>
    <w:rsid w:val="004A509C"/>
    <w:rsid w:val="004B028E"/>
    <w:rsid w:val="004B09B0"/>
    <w:rsid w:val="004B296C"/>
    <w:rsid w:val="004B75B3"/>
    <w:rsid w:val="004B7AD5"/>
    <w:rsid w:val="004B7C5C"/>
    <w:rsid w:val="004C196C"/>
    <w:rsid w:val="004C4EBA"/>
    <w:rsid w:val="004D0E35"/>
    <w:rsid w:val="004D41D9"/>
    <w:rsid w:val="004D5437"/>
    <w:rsid w:val="004D5922"/>
    <w:rsid w:val="004D6E65"/>
    <w:rsid w:val="004E0EF0"/>
    <w:rsid w:val="004E3318"/>
    <w:rsid w:val="004E46A8"/>
    <w:rsid w:val="004F4C1E"/>
    <w:rsid w:val="004F7D47"/>
    <w:rsid w:val="005077D5"/>
    <w:rsid w:val="005126A4"/>
    <w:rsid w:val="00516B6F"/>
    <w:rsid w:val="00524208"/>
    <w:rsid w:val="0052480C"/>
    <w:rsid w:val="0052562D"/>
    <w:rsid w:val="00525663"/>
    <w:rsid w:val="00525905"/>
    <w:rsid w:val="00527C3C"/>
    <w:rsid w:val="005300B7"/>
    <w:rsid w:val="005319D8"/>
    <w:rsid w:val="00533123"/>
    <w:rsid w:val="005346B5"/>
    <w:rsid w:val="00535D25"/>
    <w:rsid w:val="00541CA3"/>
    <w:rsid w:val="0054206C"/>
    <w:rsid w:val="00543A69"/>
    <w:rsid w:val="00544DC7"/>
    <w:rsid w:val="0054682E"/>
    <w:rsid w:val="00546F13"/>
    <w:rsid w:val="00555F4E"/>
    <w:rsid w:val="00555FA0"/>
    <w:rsid w:val="00562E14"/>
    <w:rsid w:val="00563667"/>
    <w:rsid w:val="005639E1"/>
    <w:rsid w:val="00566360"/>
    <w:rsid w:val="00573267"/>
    <w:rsid w:val="0057391E"/>
    <w:rsid w:val="00576081"/>
    <w:rsid w:val="00580BA2"/>
    <w:rsid w:val="00582AB9"/>
    <w:rsid w:val="00585755"/>
    <w:rsid w:val="005979BC"/>
    <w:rsid w:val="005A68AA"/>
    <w:rsid w:val="005B0A2B"/>
    <w:rsid w:val="005B355C"/>
    <w:rsid w:val="005C3CF2"/>
    <w:rsid w:val="005C589F"/>
    <w:rsid w:val="005D1315"/>
    <w:rsid w:val="005E17EC"/>
    <w:rsid w:val="005E3650"/>
    <w:rsid w:val="00602194"/>
    <w:rsid w:val="00602916"/>
    <w:rsid w:val="00606169"/>
    <w:rsid w:val="006124E3"/>
    <w:rsid w:val="00616C00"/>
    <w:rsid w:val="0062120C"/>
    <w:rsid w:val="0062464F"/>
    <w:rsid w:val="00631C03"/>
    <w:rsid w:val="00632736"/>
    <w:rsid w:val="00636225"/>
    <w:rsid w:val="006366F1"/>
    <w:rsid w:val="006406D7"/>
    <w:rsid w:val="00641817"/>
    <w:rsid w:val="00645877"/>
    <w:rsid w:val="00651E0F"/>
    <w:rsid w:val="006545F0"/>
    <w:rsid w:val="0065605E"/>
    <w:rsid w:val="00656979"/>
    <w:rsid w:val="00662F49"/>
    <w:rsid w:val="00667B0A"/>
    <w:rsid w:val="00670537"/>
    <w:rsid w:val="00672925"/>
    <w:rsid w:val="006811AE"/>
    <w:rsid w:val="006846DD"/>
    <w:rsid w:val="00686363"/>
    <w:rsid w:val="00687BCE"/>
    <w:rsid w:val="00693842"/>
    <w:rsid w:val="00693A31"/>
    <w:rsid w:val="0069743E"/>
    <w:rsid w:val="006A0462"/>
    <w:rsid w:val="006B4781"/>
    <w:rsid w:val="006C1AF5"/>
    <w:rsid w:val="006C273F"/>
    <w:rsid w:val="006C2D6E"/>
    <w:rsid w:val="006C3B3B"/>
    <w:rsid w:val="006C61E4"/>
    <w:rsid w:val="006C76A7"/>
    <w:rsid w:val="006D3F6C"/>
    <w:rsid w:val="006E481B"/>
    <w:rsid w:val="006E4F64"/>
    <w:rsid w:val="006E6F38"/>
    <w:rsid w:val="006F5053"/>
    <w:rsid w:val="00702E5C"/>
    <w:rsid w:val="00705C85"/>
    <w:rsid w:val="00713FAC"/>
    <w:rsid w:val="00715B65"/>
    <w:rsid w:val="00715C64"/>
    <w:rsid w:val="00715E94"/>
    <w:rsid w:val="007221FC"/>
    <w:rsid w:val="00722B0A"/>
    <w:rsid w:val="00722E37"/>
    <w:rsid w:val="00723744"/>
    <w:rsid w:val="0072613F"/>
    <w:rsid w:val="00727634"/>
    <w:rsid w:val="00730B3D"/>
    <w:rsid w:val="00732CAD"/>
    <w:rsid w:val="00735E1C"/>
    <w:rsid w:val="007378F6"/>
    <w:rsid w:val="00752626"/>
    <w:rsid w:val="007576BC"/>
    <w:rsid w:val="007631DE"/>
    <w:rsid w:val="00763DA8"/>
    <w:rsid w:val="00765C49"/>
    <w:rsid w:val="00765D9E"/>
    <w:rsid w:val="00766D7A"/>
    <w:rsid w:val="007743B8"/>
    <w:rsid w:val="007757E6"/>
    <w:rsid w:val="0077647D"/>
    <w:rsid w:val="007841BD"/>
    <w:rsid w:val="00785823"/>
    <w:rsid w:val="0079674E"/>
    <w:rsid w:val="007977B0"/>
    <w:rsid w:val="007B0C29"/>
    <w:rsid w:val="007B29B1"/>
    <w:rsid w:val="007C181D"/>
    <w:rsid w:val="007C22C3"/>
    <w:rsid w:val="007C3428"/>
    <w:rsid w:val="007C41F0"/>
    <w:rsid w:val="007D0BC4"/>
    <w:rsid w:val="007D2254"/>
    <w:rsid w:val="007D281B"/>
    <w:rsid w:val="007D4708"/>
    <w:rsid w:val="007D593D"/>
    <w:rsid w:val="007D6E09"/>
    <w:rsid w:val="007E2858"/>
    <w:rsid w:val="007E427C"/>
    <w:rsid w:val="007E67DC"/>
    <w:rsid w:val="007F05CE"/>
    <w:rsid w:val="007F778C"/>
    <w:rsid w:val="00812136"/>
    <w:rsid w:val="00815B28"/>
    <w:rsid w:val="00820FEB"/>
    <w:rsid w:val="008212D5"/>
    <w:rsid w:val="00823075"/>
    <w:rsid w:val="00826828"/>
    <w:rsid w:val="00827BE6"/>
    <w:rsid w:val="0083249C"/>
    <w:rsid w:val="00835E66"/>
    <w:rsid w:val="00843C5C"/>
    <w:rsid w:val="00844C7C"/>
    <w:rsid w:val="00847519"/>
    <w:rsid w:val="00850D2F"/>
    <w:rsid w:val="008534CE"/>
    <w:rsid w:val="00854CA0"/>
    <w:rsid w:val="0085526D"/>
    <w:rsid w:val="00855D99"/>
    <w:rsid w:val="008648F8"/>
    <w:rsid w:val="00865A6A"/>
    <w:rsid w:val="00876312"/>
    <w:rsid w:val="0087682A"/>
    <w:rsid w:val="008769FD"/>
    <w:rsid w:val="00890ECD"/>
    <w:rsid w:val="008940D2"/>
    <w:rsid w:val="0089792E"/>
    <w:rsid w:val="008A18F7"/>
    <w:rsid w:val="008A4C6B"/>
    <w:rsid w:val="008A6B21"/>
    <w:rsid w:val="008B2637"/>
    <w:rsid w:val="008C284A"/>
    <w:rsid w:val="008C4E79"/>
    <w:rsid w:val="008C59A8"/>
    <w:rsid w:val="008C7360"/>
    <w:rsid w:val="008D4556"/>
    <w:rsid w:val="008D718D"/>
    <w:rsid w:val="008E2EE8"/>
    <w:rsid w:val="008E3354"/>
    <w:rsid w:val="008E53FA"/>
    <w:rsid w:val="008E5E4D"/>
    <w:rsid w:val="008E77C7"/>
    <w:rsid w:val="008F1AA4"/>
    <w:rsid w:val="008F1B7C"/>
    <w:rsid w:val="00900849"/>
    <w:rsid w:val="00902C20"/>
    <w:rsid w:val="00905840"/>
    <w:rsid w:val="009139F4"/>
    <w:rsid w:val="00916DB4"/>
    <w:rsid w:val="009251C4"/>
    <w:rsid w:val="009302E7"/>
    <w:rsid w:val="009360FC"/>
    <w:rsid w:val="00936FA6"/>
    <w:rsid w:val="00937F4B"/>
    <w:rsid w:val="00942074"/>
    <w:rsid w:val="00943463"/>
    <w:rsid w:val="00944BB1"/>
    <w:rsid w:val="009555E2"/>
    <w:rsid w:val="00957281"/>
    <w:rsid w:val="0096389D"/>
    <w:rsid w:val="00963F2D"/>
    <w:rsid w:val="00966761"/>
    <w:rsid w:val="00966889"/>
    <w:rsid w:val="009712EF"/>
    <w:rsid w:val="00980723"/>
    <w:rsid w:val="009846F8"/>
    <w:rsid w:val="00986A69"/>
    <w:rsid w:val="00990FD8"/>
    <w:rsid w:val="009923FF"/>
    <w:rsid w:val="00993942"/>
    <w:rsid w:val="009A1B86"/>
    <w:rsid w:val="009A372F"/>
    <w:rsid w:val="009A42A7"/>
    <w:rsid w:val="009B25E4"/>
    <w:rsid w:val="009B2AB2"/>
    <w:rsid w:val="009B40FB"/>
    <w:rsid w:val="009C244F"/>
    <w:rsid w:val="009C550A"/>
    <w:rsid w:val="009C62F4"/>
    <w:rsid w:val="009C68C0"/>
    <w:rsid w:val="009D2A3D"/>
    <w:rsid w:val="009D2E37"/>
    <w:rsid w:val="009D59E9"/>
    <w:rsid w:val="009D6B3F"/>
    <w:rsid w:val="009D786C"/>
    <w:rsid w:val="009E0447"/>
    <w:rsid w:val="009E1288"/>
    <w:rsid w:val="009E423A"/>
    <w:rsid w:val="009E6BA2"/>
    <w:rsid w:val="009F0409"/>
    <w:rsid w:val="009F28D3"/>
    <w:rsid w:val="009F3463"/>
    <w:rsid w:val="009F3D48"/>
    <w:rsid w:val="009F7287"/>
    <w:rsid w:val="00A01936"/>
    <w:rsid w:val="00A02D5C"/>
    <w:rsid w:val="00A11B20"/>
    <w:rsid w:val="00A14A3E"/>
    <w:rsid w:val="00A22781"/>
    <w:rsid w:val="00A24958"/>
    <w:rsid w:val="00A270E3"/>
    <w:rsid w:val="00A3211E"/>
    <w:rsid w:val="00A35AC4"/>
    <w:rsid w:val="00A3689B"/>
    <w:rsid w:val="00A377B0"/>
    <w:rsid w:val="00A41A4C"/>
    <w:rsid w:val="00A435BE"/>
    <w:rsid w:val="00A445CA"/>
    <w:rsid w:val="00A45E19"/>
    <w:rsid w:val="00A46201"/>
    <w:rsid w:val="00A55D60"/>
    <w:rsid w:val="00A567E4"/>
    <w:rsid w:val="00A603B0"/>
    <w:rsid w:val="00A60B99"/>
    <w:rsid w:val="00A66FE7"/>
    <w:rsid w:val="00A72218"/>
    <w:rsid w:val="00A759C3"/>
    <w:rsid w:val="00A77C1A"/>
    <w:rsid w:val="00A83370"/>
    <w:rsid w:val="00A83F38"/>
    <w:rsid w:val="00A90004"/>
    <w:rsid w:val="00A9025F"/>
    <w:rsid w:val="00A96299"/>
    <w:rsid w:val="00A96A1E"/>
    <w:rsid w:val="00AA1DA7"/>
    <w:rsid w:val="00AA3067"/>
    <w:rsid w:val="00AB0126"/>
    <w:rsid w:val="00AB2E09"/>
    <w:rsid w:val="00AB4626"/>
    <w:rsid w:val="00AB6D66"/>
    <w:rsid w:val="00AC0187"/>
    <w:rsid w:val="00AC197E"/>
    <w:rsid w:val="00AC2F89"/>
    <w:rsid w:val="00AC4F13"/>
    <w:rsid w:val="00AD115B"/>
    <w:rsid w:val="00AD526A"/>
    <w:rsid w:val="00AE4E04"/>
    <w:rsid w:val="00AF3F1D"/>
    <w:rsid w:val="00AF786C"/>
    <w:rsid w:val="00B00E1A"/>
    <w:rsid w:val="00B01CA7"/>
    <w:rsid w:val="00B11284"/>
    <w:rsid w:val="00B12E08"/>
    <w:rsid w:val="00B13B56"/>
    <w:rsid w:val="00B13CBC"/>
    <w:rsid w:val="00B15139"/>
    <w:rsid w:val="00B22EF9"/>
    <w:rsid w:val="00B257AF"/>
    <w:rsid w:val="00B25A80"/>
    <w:rsid w:val="00B32CA4"/>
    <w:rsid w:val="00B33C14"/>
    <w:rsid w:val="00B359C2"/>
    <w:rsid w:val="00B40559"/>
    <w:rsid w:val="00B441CD"/>
    <w:rsid w:val="00B474E8"/>
    <w:rsid w:val="00B5190B"/>
    <w:rsid w:val="00B52107"/>
    <w:rsid w:val="00B539E3"/>
    <w:rsid w:val="00B5465F"/>
    <w:rsid w:val="00B5784C"/>
    <w:rsid w:val="00B6619E"/>
    <w:rsid w:val="00B67636"/>
    <w:rsid w:val="00B72043"/>
    <w:rsid w:val="00B75298"/>
    <w:rsid w:val="00B76513"/>
    <w:rsid w:val="00B80DDE"/>
    <w:rsid w:val="00B861ED"/>
    <w:rsid w:val="00B873EB"/>
    <w:rsid w:val="00B87BF3"/>
    <w:rsid w:val="00B90A4A"/>
    <w:rsid w:val="00B97D6F"/>
    <w:rsid w:val="00BA31C5"/>
    <w:rsid w:val="00BA4ED8"/>
    <w:rsid w:val="00BB1967"/>
    <w:rsid w:val="00BB25D3"/>
    <w:rsid w:val="00BB3644"/>
    <w:rsid w:val="00BB5AAA"/>
    <w:rsid w:val="00BC3503"/>
    <w:rsid w:val="00BC613B"/>
    <w:rsid w:val="00BC7EF8"/>
    <w:rsid w:val="00BD0562"/>
    <w:rsid w:val="00BD785A"/>
    <w:rsid w:val="00BE01EC"/>
    <w:rsid w:val="00BE0659"/>
    <w:rsid w:val="00BE15C7"/>
    <w:rsid w:val="00BE27EB"/>
    <w:rsid w:val="00BE4B2E"/>
    <w:rsid w:val="00BF669C"/>
    <w:rsid w:val="00C007BE"/>
    <w:rsid w:val="00C025F1"/>
    <w:rsid w:val="00C11B51"/>
    <w:rsid w:val="00C17C16"/>
    <w:rsid w:val="00C225B5"/>
    <w:rsid w:val="00C275EB"/>
    <w:rsid w:val="00C32F17"/>
    <w:rsid w:val="00C34042"/>
    <w:rsid w:val="00C4039A"/>
    <w:rsid w:val="00C47B47"/>
    <w:rsid w:val="00C606F3"/>
    <w:rsid w:val="00C628ED"/>
    <w:rsid w:val="00C666B3"/>
    <w:rsid w:val="00C70D34"/>
    <w:rsid w:val="00C73292"/>
    <w:rsid w:val="00C73B07"/>
    <w:rsid w:val="00C77129"/>
    <w:rsid w:val="00C77606"/>
    <w:rsid w:val="00C81CE5"/>
    <w:rsid w:val="00C84B37"/>
    <w:rsid w:val="00C878C4"/>
    <w:rsid w:val="00C9031A"/>
    <w:rsid w:val="00C90E2A"/>
    <w:rsid w:val="00C9479F"/>
    <w:rsid w:val="00C9506B"/>
    <w:rsid w:val="00C956AF"/>
    <w:rsid w:val="00C96146"/>
    <w:rsid w:val="00C965FA"/>
    <w:rsid w:val="00CA794C"/>
    <w:rsid w:val="00CB43FF"/>
    <w:rsid w:val="00CB6143"/>
    <w:rsid w:val="00CC30B4"/>
    <w:rsid w:val="00CD04BF"/>
    <w:rsid w:val="00CD44EF"/>
    <w:rsid w:val="00CD5128"/>
    <w:rsid w:val="00CD56F5"/>
    <w:rsid w:val="00CE6010"/>
    <w:rsid w:val="00CF282E"/>
    <w:rsid w:val="00CF69E2"/>
    <w:rsid w:val="00D02D82"/>
    <w:rsid w:val="00D03451"/>
    <w:rsid w:val="00D05041"/>
    <w:rsid w:val="00D05B21"/>
    <w:rsid w:val="00D06286"/>
    <w:rsid w:val="00D07DCE"/>
    <w:rsid w:val="00D233E8"/>
    <w:rsid w:val="00D26803"/>
    <w:rsid w:val="00D40383"/>
    <w:rsid w:val="00D45471"/>
    <w:rsid w:val="00D45EDA"/>
    <w:rsid w:val="00D510DE"/>
    <w:rsid w:val="00D51782"/>
    <w:rsid w:val="00D51CFE"/>
    <w:rsid w:val="00D5260B"/>
    <w:rsid w:val="00D52768"/>
    <w:rsid w:val="00D60FC9"/>
    <w:rsid w:val="00D6534A"/>
    <w:rsid w:val="00D66525"/>
    <w:rsid w:val="00D81CDA"/>
    <w:rsid w:val="00D83DDD"/>
    <w:rsid w:val="00D855EF"/>
    <w:rsid w:val="00D875AF"/>
    <w:rsid w:val="00D9174C"/>
    <w:rsid w:val="00D91B17"/>
    <w:rsid w:val="00DA0325"/>
    <w:rsid w:val="00DA34D6"/>
    <w:rsid w:val="00DA5BD1"/>
    <w:rsid w:val="00DB1F58"/>
    <w:rsid w:val="00DB580D"/>
    <w:rsid w:val="00DB6676"/>
    <w:rsid w:val="00DB7452"/>
    <w:rsid w:val="00DB747C"/>
    <w:rsid w:val="00DB76B6"/>
    <w:rsid w:val="00DC0311"/>
    <w:rsid w:val="00DC1779"/>
    <w:rsid w:val="00DC1CD9"/>
    <w:rsid w:val="00DC6D07"/>
    <w:rsid w:val="00DC7120"/>
    <w:rsid w:val="00DD1CBB"/>
    <w:rsid w:val="00DD2581"/>
    <w:rsid w:val="00DD648F"/>
    <w:rsid w:val="00DD69E6"/>
    <w:rsid w:val="00DE009D"/>
    <w:rsid w:val="00DE08A9"/>
    <w:rsid w:val="00DE110B"/>
    <w:rsid w:val="00DE1C55"/>
    <w:rsid w:val="00DE301B"/>
    <w:rsid w:val="00DE6B18"/>
    <w:rsid w:val="00DF747E"/>
    <w:rsid w:val="00E00345"/>
    <w:rsid w:val="00E03025"/>
    <w:rsid w:val="00E04477"/>
    <w:rsid w:val="00E0558D"/>
    <w:rsid w:val="00E07781"/>
    <w:rsid w:val="00E1269A"/>
    <w:rsid w:val="00E243A1"/>
    <w:rsid w:val="00E262AF"/>
    <w:rsid w:val="00E4209E"/>
    <w:rsid w:val="00E43D68"/>
    <w:rsid w:val="00E45840"/>
    <w:rsid w:val="00E54820"/>
    <w:rsid w:val="00E566A5"/>
    <w:rsid w:val="00E57A3C"/>
    <w:rsid w:val="00E72261"/>
    <w:rsid w:val="00E73918"/>
    <w:rsid w:val="00E75E55"/>
    <w:rsid w:val="00E77C98"/>
    <w:rsid w:val="00E830D9"/>
    <w:rsid w:val="00E845F5"/>
    <w:rsid w:val="00E87A4F"/>
    <w:rsid w:val="00E9396E"/>
    <w:rsid w:val="00E93F00"/>
    <w:rsid w:val="00E9482A"/>
    <w:rsid w:val="00E949E2"/>
    <w:rsid w:val="00EA34F7"/>
    <w:rsid w:val="00EA7C5D"/>
    <w:rsid w:val="00EC65DF"/>
    <w:rsid w:val="00ED1F67"/>
    <w:rsid w:val="00ED60F9"/>
    <w:rsid w:val="00ED71D9"/>
    <w:rsid w:val="00EE085C"/>
    <w:rsid w:val="00EE0E22"/>
    <w:rsid w:val="00EE1110"/>
    <w:rsid w:val="00EE3411"/>
    <w:rsid w:val="00EE4AEC"/>
    <w:rsid w:val="00EE5319"/>
    <w:rsid w:val="00EE538C"/>
    <w:rsid w:val="00EE75AB"/>
    <w:rsid w:val="00EF0012"/>
    <w:rsid w:val="00EF037A"/>
    <w:rsid w:val="00EF2A24"/>
    <w:rsid w:val="00EF437B"/>
    <w:rsid w:val="00EF6550"/>
    <w:rsid w:val="00F01B19"/>
    <w:rsid w:val="00F21515"/>
    <w:rsid w:val="00F21B3A"/>
    <w:rsid w:val="00F3001F"/>
    <w:rsid w:val="00F34A6E"/>
    <w:rsid w:val="00F3661C"/>
    <w:rsid w:val="00F5051E"/>
    <w:rsid w:val="00F5214F"/>
    <w:rsid w:val="00F53CA0"/>
    <w:rsid w:val="00F557D7"/>
    <w:rsid w:val="00F60030"/>
    <w:rsid w:val="00F604F7"/>
    <w:rsid w:val="00F62CBF"/>
    <w:rsid w:val="00F63389"/>
    <w:rsid w:val="00F6372B"/>
    <w:rsid w:val="00F651B6"/>
    <w:rsid w:val="00F67FCB"/>
    <w:rsid w:val="00F70BD3"/>
    <w:rsid w:val="00F72580"/>
    <w:rsid w:val="00F90DC6"/>
    <w:rsid w:val="00F97E17"/>
    <w:rsid w:val="00FA2E8F"/>
    <w:rsid w:val="00FA38A9"/>
    <w:rsid w:val="00FA72CE"/>
    <w:rsid w:val="00FB2850"/>
    <w:rsid w:val="00FB61EA"/>
    <w:rsid w:val="00FC469A"/>
    <w:rsid w:val="00FD7122"/>
    <w:rsid w:val="00FD72D1"/>
    <w:rsid w:val="00FD7F9F"/>
    <w:rsid w:val="00FE1FDB"/>
    <w:rsid w:val="00FE2735"/>
    <w:rsid w:val="00FE3684"/>
    <w:rsid w:val="00FF0EC2"/>
    <w:rsid w:val="00FF1C43"/>
    <w:rsid w:val="00FF3195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B439C"/>
  <w15:chartTrackingRefBased/>
  <w15:docId w15:val="{E82B59C7-47A6-4362-B39D-875D11AE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3354"/>
    <w:pPr>
      <w:keepNext/>
      <w:ind w:left="-720" w:right="-99"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yton">
    <w:name w:val="Beyton"/>
    <w:basedOn w:val="Normal"/>
    <w:qFormat/>
    <w:rsid w:val="007D2254"/>
    <w:rPr>
      <w:color w:val="9933FF"/>
    </w:rPr>
  </w:style>
  <w:style w:type="paragraph" w:customStyle="1" w:styleId="Hartest">
    <w:name w:val="Hartest"/>
    <w:basedOn w:val="Beyton"/>
    <w:qFormat/>
    <w:rsid w:val="007D2254"/>
    <w:rPr>
      <w:color w:val="00CC00"/>
    </w:rPr>
  </w:style>
  <w:style w:type="paragraph" w:customStyle="1" w:styleId="Rougham">
    <w:name w:val="Rougham"/>
    <w:basedOn w:val="Hartest"/>
    <w:qFormat/>
    <w:rsid w:val="007D2254"/>
    <w:rPr>
      <w:color w:val="0206BE"/>
    </w:rPr>
  </w:style>
  <w:style w:type="paragraph" w:styleId="NoSpacing">
    <w:name w:val="No Spacing"/>
    <w:uiPriority w:val="1"/>
    <w:qFormat/>
    <w:rsid w:val="00693A31"/>
    <w:pPr>
      <w:spacing w:after="0" w:line="240" w:lineRule="auto"/>
    </w:pPr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rsid w:val="008E3354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8E3354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E335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E33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2F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2F20"/>
    <w:rPr>
      <w:rFonts w:eastAsiaTheme="minorHAns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4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71"/>
    <w:rPr>
      <w:rFonts w:ascii="Segoe UI" w:eastAsia="Times New Roman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7529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75298"/>
    <w:rPr>
      <w:rFonts w:ascii="Calibri" w:hAnsi="Calibri"/>
      <w:szCs w:val="21"/>
    </w:rPr>
  </w:style>
  <w:style w:type="paragraph" w:customStyle="1" w:styleId="Default">
    <w:name w:val="Default"/>
    <w:rsid w:val="00512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3E13B-E2B2-4645-9B0B-2AE07546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Lamb</dc:creator>
  <cp:keywords/>
  <dc:description/>
  <cp:lastModifiedBy>Paul Wells</cp:lastModifiedBy>
  <cp:revision>2</cp:revision>
  <cp:lastPrinted>2022-10-16T14:22:00Z</cp:lastPrinted>
  <dcterms:created xsi:type="dcterms:W3CDTF">2022-10-16T14:24:00Z</dcterms:created>
  <dcterms:modified xsi:type="dcterms:W3CDTF">2022-10-16T14:24:00Z</dcterms:modified>
</cp:coreProperties>
</file>